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3" w:rsidRDefault="00C56FB3">
      <w:pPr>
        <w:pStyle w:val="Textbody"/>
        <w:rPr>
          <w:rFonts w:ascii="Ubuntu" w:hAnsi="Ubuntu"/>
          <w:sz w:val="16"/>
          <w:szCs w:val="16"/>
        </w:rPr>
      </w:pPr>
    </w:p>
    <w:tbl>
      <w:tblPr>
        <w:tblW w:w="145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1"/>
      </w:tblGrid>
      <w:tr w:rsidR="00C56FB3" w:rsidTr="00C56FB3">
        <w:tc>
          <w:tcPr>
            <w:tcW w:w="1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6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FB3" w:rsidRDefault="00BD21F0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  <w:sz w:val="28"/>
                <w:szCs w:val="24"/>
                <w:lang w:eastAsia="zh-CN"/>
              </w:rPr>
              <w:t>RÚBRICA</w:t>
            </w:r>
            <w:r w:rsidR="00D97FB4">
              <w:rPr>
                <w:rFonts w:ascii="Ubuntu" w:eastAsia="Times New Roman" w:hAnsi="Ubuntu"/>
                <w:b/>
                <w:bCs/>
                <w:color w:val="000000"/>
                <w:sz w:val="28"/>
                <w:szCs w:val="24"/>
                <w:lang w:eastAsia="zh-CN"/>
              </w:rPr>
              <w:t xml:space="preserve"> DE “CONOCIMIENTO DE SÍ MISMO Y LOS DEMÁS</w:t>
            </w:r>
            <w:r>
              <w:rPr>
                <w:rFonts w:ascii="Ubuntu" w:eastAsia="Times New Roman" w:hAnsi="Ubuntu"/>
                <w:b/>
                <w:bCs/>
                <w:color w:val="000000"/>
                <w:sz w:val="28"/>
                <w:szCs w:val="24"/>
                <w:lang w:eastAsia="zh-CN"/>
              </w:rPr>
              <w:t>”</w:t>
            </w:r>
          </w:p>
        </w:tc>
      </w:tr>
    </w:tbl>
    <w:p w:rsidR="00C56FB3" w:rsidRDefault="00BD21F0">
      <w:pPr>
        <w:pStyle w:val="Textbody"/>
        <w:rPr>
          <w:rFonts w:ascii="Ubuntu" w:hAnsi="Ubuntu"/>
        </w:rPr>
      </w:pPr>
      <w:r>
        <w:rPr>
          <w:rFonts w:ascii="Ubuntu" w:hAnsi="Ubuntu" w:cs="Arial"/>
          <w:color w:val="000000"/>
          <w:sz w:val="20"/>
          <w:szCs w:val="20"/>
        </w:rPr>
        <w:t>Nombre del alumno o alumnos</w:t>
      </w:r>
      <w:proofErr w:type="gramStart"/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</w:t>
      </w:r>
      <w:proofErr w:type="gramEnd"/>
      <w:r>
        <w:rPr>
          <w:rFonts w:ascii="Ubuntu" w:hAnsi="Ubuntu" w:cs="Arial"/>
          <w:color w:val="000000"/>
          <w:sz w:val="18"/>
          <w:szCs w:val="18"/>
        </w:rPr>
        <w:t>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060"/>
        <w:gridCol w:w="3120"/>
        <w:gridCol w:w="2775"/>
        <w:gridCol w:w="2610"/>
      </w:tblGrid>
      <w:tr w:rsidR="00C56FB3" w:rsidTr="00D97FB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3" w:rsidRDefault="00BD21F0">
            <w:pPr>
              <w:pStyle w:val="TableContents"/>
              <w:spacing w:after="0" w:line="288" w:lineRule="auto"/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3" w:rsidRDefault="00BD21F0">
            <w:pPr>
              <w:pStyle w:val="TableContents"/>
              <w:spacing w:after="0" w:line="288" w:lineRule="auto"/>
              <w:jc w:val="center"/>
              <w:rPr>
                <w:rFonts w:ascii="Source Sans Pro" w:eastAsia="Times New Roman" w:hAnsi="Source Sans Pro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ource Sans Pro" w:eastAsia="Times New Roman" w:hAnsi="Source Sans Pro"/>
                <w:color w:val="000000"/>
                <w:sz w:val="24"/>
                <w:szCs w:val="24"/>
                <w:lang w:eastAsia="zh-CN"/>
              </w:rPr>
              <w:t>4</w:t>
            </w:r>
          </w:p>
          <w:p w:rsidR="00941FD2" w:rsidRDefault="00941FD2">
            <w:pPr>
              <w:pStyle w:val="TableContents"/>
              <w:spacing w:after="0" w:line="288" w:lineRule="auto"/>
              <w:jc w:val="center"/>
              <w:rPr>
                <w:rFonts w:ascii="Source Sans Pro" w:eastAsia="Times New Roman" w:hAnsi="Source Sans Pro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3" w:rsidRDefault="00BD21F0">
            <w:pPr>
              <w:pStyle w:val="TableContents"/>
              <w:spacing w:after="0" w:line="288" w:lineRule="auto"/>
              <w:jc w:val="center"/>
              <w:rPr>
                <w:rFonts w:ascii="Source Sans Pro" w:eastAsia="Times New Roman" w:hAnsi="Source Sans Pro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3" w:rsidRDefault="00BD21F0">
            <w:pPr>
              <w:pStyle w:val="Standard"/>
              <w:spacing w:after="0" w:line="288" w:lineRule="auto"/>
              <w:jc w:val="center"/>
              <w:rPr>
                <w:rFonts w:ascii="Source Sans Pro" w:eastAsia="Times New Roman" w:hAnsi="Source Sans Pro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3" w:rsidRDefault="00BD21F0">
            <w:pPr>
              <w:pStyle w:val="Standard"/>
              <w:spacing w:after="0" w:line="288" w:lineRule="auto"/>
              <w:jc w:val="center"/>
              <w:rPr>
                <w:rFonts w:ascii="Source Sans Pro" w:eastAsia="Times New Roman" w:hAnsi="Source Sans Pro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56FB3" w:rsidTr="00D97FB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3" w:rsidRDefault="00BD21F0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DOMINIO DE LOS CONTENIDOS</w:t>
            </w:r>
            <w:r>
              <w:rPr>
                <w:rFonts w:ascii="Ubuntu" w:hAnsi="Ubuntu"/>
                <w:sz w:val="18"/>
                <w:szCs w:val="18"/>
              </w:rPr>
              <w:t xml:space="preserve"> La información qu</w:t>
            </w:r>
            <w:r w:rsidR="001C3D77">
              <w:rPr>
                <w:rFonts w:ascii="Ubuntu" w:hAnsi="Ubuntu"/>
                <w:sz w:val="18"/>
                <w:szCs w:val="18"/>
              </w:rPr>
              <w:t xml:space="preserve">e se da sobre el tema pedido.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3" w:rsidRDefault="00BD21F0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Presenta un claro dominio de los co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tenidos referentes a</w:t>
            </w:r>
            <w:r w:rsidR="00D97FB4">
              <w:rPr>
                <w:rFonts w:ascii="Ubuntu" w:hAnsi="Ubuntu"/>
                <w:sz w:val="18"/>
                <w:szCs w:val="18"/>
              </w:rPr>
              <w:t xml:space="preserve"> las partes del cue</w:t>
            </w:r>
            <w:r w:rsidR="00D97FB4">
              <w:rPr>
                <w:rFonts w:ascii="Ubuntu" w:hAnsi="Ubuntu"/>
                <w:sz w:val="18"/>
                <w:szCs w:val="18"/>
              </w:rPr>
              <w:t>r</w:t>
            </w:r>
            <w:r w:rsidR="00D97FB4">
              <w:rPr>
                <w:rFonts w:ascii="Ubuntu" w:hAnsi="Ubuntu"/>
                <w:sz w:val="18"/>
                <w:szCs w:val="18"/>
              </w:rPr>
              <w:t>po humano (cabeza, tronco y extrem</w:t>
            </w:r>
            <w:r w:rsidR="00D97FB4">
              <w:rPr>
                <w:rFonts w:ascii="Ubuntu" w:hAnsi="Ubuntu"/>
                <w:sz w:val="18"/>
                <w:szCs w:val="18"/>
              </w:rPr>
              <w:t>i</w:t>
            </w:r>
            <w:r w:rsidR="00D97FB4">
              <w:rPr>
                <w:rFonts w:ascii="Ubuntu" w:hAnsi="Ubuntu"/>
                <w:sz w:val="18"/>
                <w:szCs w:val="18"/>
              </w:rPr>
              <w:t>dades</w:t>
            </w:r>
            <w:r w:rsidR="005B13AD">
              <w:rPr>
                <w:rFonts w:ascii="Ubuntu" w:hAnsi="Ubuntu"/>
                <w:sz w:val="18"/>
                <w:szCs w:val="18"/>
              </w:rPr>
              <w:t>).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3" w:rsidRDefault="00BD21F0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En la mayoría de ocasiones, </w:t>
            </w:r>
            <w:r w:rsidR="00D97FB4">
              <w:rPr>
                <w:rFonts w:ascii="Ubuntu" w:hAnsi="Ubuntu"/>
                <w:sz w:val="18"/>
                <w:szCs w:val="18"/>
              </w:rPr>
              <w:t>presenta un claro dominio de los contenidos refere</w:t>
            </w:r>
            <w:r w:rsidR="00D97FB4">
              <w:rPr>
                <w:rFonts w:ascii="Ubuntu" w:hAnsi="Ubuntu"/>
                <w:sz w:val="18"/>
                <w:szCs w:val="18"/>
              </w:rPr>
              <w:t>n</w:t>
            </w:r>
            <w:r w:rsidR="00D97FB4">
              <w:rPr>
                <w:rFonts w:ascii="Ubuntu" w:hAnsi="Ubuntu"/>
                <w:sz w:val="18"/>
                <w:szCs w:val="18"/>
              </w:rPr>
              <w:t>tes a las partes del cue</w:t>
            </w:r>
            <w:r w:rsidR="00D97FB4">
              <w:rPr>
                <w:rFonts w:ascii="Ubuntu" w:hAnsi="Ubuntu"/>
                <w:sz w:val="18"/>
                <w:szCs w:val="18"/>
              </w:rPr>
              <w:t>r</w:t>
            </w:r>
            <w:r w:rsidR="00D97FB4">
              <w:rPr>
                <w:rFonts w:ascii="Ubuntu" w:hAnsi="Ubuntu"/>
                <w:sz w:val="18"/>
                <w:szCs w:val="18"/>
              </w:rPr>
              <w:t>po humano (cabeza, tronco y extrem</w:t>
            </w:r>
            <w:r w:rsidR="00D97FB4">
              <w:rPr>
                <w:rFonts w:ascii="Ubuntu" w:hAnsi="Ubuntu"/>
                <w:sz w:val="18"/>
                <w:szCs w:val="18"/>
              </w:rPr>
              <w:t>i</w:t>
            </w:r>
            <w:r w:rsidR="00D97FB4">
              <w:rPr>
                <w:rFonts w:ascii="Ubuntu" w:hAnsi="Ubuntu"/>
                <w:sz w:val="18"/>
                <w:szCs w:val="18"/>
              </w:rPr>
              <w:t>dades).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3" w:rsidRDefault="00D97FB4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Apenas presenta un claro dom</w:t>
            </w:r>
            <w:r>
              <w:rPr>
                <w:rFonts w:ascii="Ubuntu" w:hAnsi="Ubuntu"/>
                <w:sz w:val="18"/>
                <w:szCs w:val="18"/>
              </w:rPr>
              <w:t>i</w:t>
            </w:r>
            <w:r>
              <w:rPr>
                <w:rFonts w:ascii="Ubuntu" w:hAnsi="Ubuntu"/>
                <w:sz w:val="18"/>
                <w:szCs w:val="18"/>
              </w:rPr>
              <w:t>nio de los contenidos refere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tes a las partes del cuerpo humano (c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>
              <w:rPr>
                <w:rFonts w:ascii="Ubuntu" w:hAnsi="Ubuntu"/>
                <w:sz w:val="18"/>
                <w:szCs w:val="18"/>
              </w:rPr>
              <w:t>beza, tronco y extrem</w:t>
            </w:r>
            <w:r>
              <w:rPr>
                <w:rFonts w:ascii="Ubuntu" w:hAnsi="Ubuntu"/>
                <w:sz w:val="18"/>
                <w:szCs w:val="18"/>
              </w:rPr>
              <w:t>i</w:t>
            </w:r>
            <w:r>
              <w:rPr>
                <w:rFonts w:ascii="Ubuntu" w:hAnsi="Ubuntu"/>
                <w:sz w:val="18"/>
                <w:szCs w:val="18"/>
              </w:rPr>
              <w:t>dades).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3" w:rsidRDefault="00D97FB4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domina los  contenidos ref</w:t>
            </w:r>
            <w:r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>rentes a las partes del cuerpo humano (cabeza, tronco y extr</w:t>
            </w:r>
            <w:r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>mid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>
              <w:rPr>
                <w:rFonts w:ascii="Ubuntu" w:hAnsi="Ubuntu"/>
                <w:sz w:val="18"/>
                <w:szCs w:val="18"/>
              </w:rPr>
              <w:t>des).</w:t>
            </w:r>
          </w:p>
        </w:tc>
      </w:tr>
      <w:tr w:rsidR="00AA73DF" w:rsidTr="00D97FB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A73DF" w:rsidP="00384BDB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DOMINIO DE LOS CONTENIDOS</w:t>
            </w:r>
            <w:r>
              <w:rPr>
                <w:rFonts w:ascii="Ubuntu" w:hAnsi="Ubuntu"/>
                <w:sz w:val="18"/>
                <w:szCs w:val="18"/>
              </w:rPr>
              <w:t xml:space="preserve"> La información que se da sobre el tema pedido.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A73DF" w:rsidP="00AA73D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Presenta un claro dominio de los co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tenidos referentes a reconocer los sentimientos y emociones propias y la de los co</w:t>
            </w:r>
            <w:r>
              <w:rPr>
                <w:rFonts w:ascii="Ubuntu" w:hAnsi="Ubuntu"/>
                <w:sz w:val="18"/>
                <w:szCs w:val="18"/>
              </w:rPr>
              <w:t>m</w:t>
            </w:r>
            <w:r>
              <w:rPr>
                <w:rFonts w:ascii="Ubuntu" w:hAnsi="Ubuntu"/>
                <w:sz w:val="18"/>
                <w:szCs w:val="18"/>
              </w:rPr>
              <w:t>pañeros.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A73DF" w:rsidP="00E7579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En la mayoría de las ocasiones, p</w:t>
            </w:r>
            <w:r>
              <w:rPr>
                <w:rFonts w:ascii="Ubuntu" w:hAnsi="Ubuntu"/>
                <w:sz w:val="18"/>
                <w:szCs w:val="18"/>
              </w:rPr>
              <w:t>resenta un claro dominio de los contenidos refere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tes a reconocer los sentimientos y emociones propias y la de los comp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>
              <w:rPr>
                <w:rFonts w:ascii="Ubuntu" w:hAnsi="Ubuntu"/>
                <w:sz w:val="18"/>
                <w:szCs w:val="18"/>
              </w:rPr>
              <w:t>ñeros.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A73DF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Apenas, p</w:t>
            </w:r>
            <w:r>
              <w:rPr>
                <w:rFonts w:ascii="Ubuntu" w:hAnsi="Ubuntu"/>
                <w:sz w:val="18"/>
                <w:szCs w:val="18"/>
              </w:rPr>
              <w:t>resenta un claro dominio de los contenidos refere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tes a reconocer los sentimientos y em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>
              <w:rPr>
                <w:rFonts w:ascii="Ubuntu" w:hAnsi="Ubuntu"/>
                <w:sz w:val="18"/>
                <w:szCs w:val="18"/>
              </w:rPr>
              <w:t>ciones propias y la de los compañ</w:t>
            </w:r>
            <w:r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>ros.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A73DF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domina </w:t>
            </w:r>
            <w:r>
              <w:rPr>
                <w:rFonts w:ascii="Ubuntu" w:hAnsi="Ubuntu"/>
                <w:sz w:val="18"/>
                <w:szCs w:val="18"/>
              </w:rPr>
              <w:t>contenidos refere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tes a reconocer los sentimie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tos y emoci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>
              <w:rPr>
                <w:rFonts w:ascii="Ubuntu" w:hAnsi="Ubuntu"/>
                <w:sz w:val="18"/>
                <w:szCs w:val="18"/>
              </w:rPr>
              <w:t>nes propias y la de los compañ</w:t>
            </w:r>
            <w:r>
              <w:rPr>
                <w:rFonts w:ascii="Ubuntu" w:hAnsi="Ubuntu"/>
                <w:sz w:val="18"/>
                <w:szCs w:val="18"/>
              </w:rPr>
              <w:t>e</w:t>
            </w:r>
            <w:r>
              <w:rPr>
                <w:rFonts w:ascii="Ubuntu" w:hAnsi="Ubuntu"/>
                <w:sz w:val="18"/>
                <w:szCs w:val="18"/>
              </w:rPr>
              <w:t>ros.</w:t>
            </w:r>
          </w:p>
        </w:tc>
      </w:tr>
      <w:tr w:rsidR="00AA73DF" w:rsidTr="00D97FB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100F7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EXPRESIÓN ORAL (Vocabulario</w:t>
            </w:r>
            <w:r w:rsidR="00AA73DF">
              <w:rPr>
                <w:rFonts w:ascii="Ubuntu" w:hAnsi="Ubuntu"/>
                <w:b/>
                <w:bCs/>
                <w:sz w:val="18"/>
                <w:szCs w:val="18"/>
              </w:rPr>
              <w:t>)</w:t>
            </w:r>
            <w:r w:rsidR="00AA73DF">
              <w:rPr>
                <w:rFonts w:ascii="Ubuntu" w:hAnsi="Ubuntu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100F7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Ha utilizado un vocabulario rico y ajustado.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100F7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Aunque ha repetido palabras, ha utiliz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>
              <w:rPr>
                <w:rFonts w:ascii="Ubuntu" w:hAnsi="Ubuntu"/>
                <w:sz w:val="18"/>
                <w:szCs w:val="18"/>
              </w:rPr>
              <w:t>do un vocabulario rico.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100F7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Se ha expresado con vocabulario bastante pobre y limitado.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DF" w:rsidRDefault="00A100F7" w:rsidP="00D97FB4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vocabulario que ha utilizado ha sido muy escaso y repetitivo.</w:t>
            </w:r>
          </w:p>
        </w:tc>
      </w:tr>
    </w:tbl>
    <w:p w:rsidR="00C56FB3" w:rsidRDefault="00C56FB3">
      <w:pPr>
        <w:pStyle w:val="Textbody"/>
        <w:rPr>
          <w:rFonts w:ascii="Ubuntu" w:hAnsi="Ubuntu" w:cs="Arial"/>
        </w:rPr>
      </w:pPr>
    </w:p>
    <w:sectPr w:rsidR="00C56FB3" w:rsidSect="00C56FB3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3B" w:rsidRDefault="005B4A3B" w:rsidP="00C56FB3">
      <w:pPr>
        <w:spacing w:after="0" w:line="240" w:lineRule="auto"/>
      </w:pPr>
      <w:r>
        <w:separator/>
      </w:r>
    </w:p>
  </w:endnote>
  <w:endnote w:type="continuationSeparator" w:id="0">
    <w:p w:rsidR="005B4A3B" w:rsidRDefault="005B4A3B" w:rsidP="00C5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B3" w:rsidRDefault="00C56FB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4514759</wp:posOffset>
          </wp:positionH>
          <wp:positionV relativeFrom="paragraph">
            <wp:posOffset>58320</wp:posOffset>
          </wp:positionV>
          <wp:extent cx="781200" cy="272880"/>
          <wp:effectExtent l="0" t="0" r="0" b="0"/>
          <wp:wrapThrough wrapText="bothSides">
            <wp:wrapPolygon edited="0">
              <wp:start x="-527" y="0"/>
              <wp:lineTo x="-527" y="19603"/>
              <wp:lineTo x="21596" y="19603"/>
              <wp:lineTo x="21596" y="0"/>
              <wp:lineTo x="-527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200" cy="27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56FB3" w:rsidRDefault="00C56FB3">
    <w:pPr>
      <w:pStyle w:val="Encabezado"/>
      <w:jc w:val="center"/>
      <w:rPr>
        <w:rFonts w:ascii="Helvetica LT Std Light" w:hAnsi="Helvetica LT Std Light"/>
        <w:sz w:val="16"/>
      </w:rPr>
    </w:pPr>
  </w:p>
  <w:p w:rsidR="00C56FB3" w:rsidRDefault="00C56FB3">
    <w:pPr>
      <w:pStyle w:val="Encabezado"/>
      <w:jc w:val="center"/>
      <w:rPr>
        <w:rFonts w:ascii="Helvetica LT Std Light" w:hAnsi="Helvetica LT Std Light"/>
        <w:sz w:val="16"/>
      </w:rPr>
    </w:pPr>
  </w:p>
  <w:p w:rsidR="00C56FB3" w:rsidRDefault="00D97FB4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(Conocimiento de sí mismo y los demás</w:t>
    </w:r>
    <w:r w:rsidR="00C56FB3">
      <w:rPr>
        <w:rFonts w:ascii="Helvetica LT Std Light" w:hAnsi="Helvetica LT Std Light"/>
        <w:sz w:val="16"/>
      </w:rPr>
      <w:t xml:space="preserve">) de Área de Recursos Educativos Digitales (INTEF) se encuentra bajo una Licencia </w:t>
    </w:r>
    <w:proofErr w:type="spellStart"/>
    <w:r w:rsidR="00C56FB3">
      <w:rPr>
        <w:rFonts w:ascii="Helvetica LT Std Light" w:hAnsi="Helvetica LT Std Light"/>
        <w:sz w:val="16"/>
      </w:rPr>
      <w:t>Creative</w:t>
    </w:r>
    <w:proofErr w:type="spellEnd"/>
    <w:r w:rsidR="00C56FB3">
      <w:rPr>
        <w:rFonts w:ascii="Helvetica LT Std Light" w:hAnsi="Helvetica LT Std Light"/>
        <w:sz w:val="16"/>
      </w:rPr>
      <w:t xml:space="preserve"> </w:t>
    </w:r>
    <w:proofErr w:type="spellStart"/>
    <w:r w:rsidR="00C56FB3">
      <w:rPr>
        <w:rFonts w:ascii="Helvetica LT Std Light" w:hAnsi="Helvetica LT Std Light"/>
        <w:sz w:val="16"/>
      </w:rPr>
      <w:t>Commons</w:t>
    </w:r>
    <w:proofErr w:type="spellEnd"/>
    <w:r w:rsidR="00C56FB3">
      <w:rPr>
        <w:rFonts w:ascii="Helvetica LT Std Light" w:hAnsi="Helvetica LT Std Light"/>
        <w:sz w:val="16"/>
      </w:rPr>
      <w:t xml:space="preserve"> Atribución-</w:t>
    </w:r>
    <w:proofErr w:type="spellStart"/>
    <w:r w:rsidR="00C56FB3">
      <w:rPr>
        <w:rFonts w:ascii="Helvetica LT Std Light" w:hAnsi="Helvetica LT Std Light"/>
        <w:sz w:val="16"/>
      </w:rPr>
      <w:t>CompartirIgual</w:t>
    </w:r>
    <w:proofErr w:type="spellEnd"/>
    <w:r w:rsidR="00C56FB3">
      <w:rPr>
        <w:rFonts w:ascii="Helvetica LT Std Light" w:hAnsi="Helvetica LT Std Light"/>
        <w:sz w:val="16"/>
      </w:rPr>
      <w:t xml:space="preserve"> 4.0 España.</w:t>
    </w:r>
  </w:p>
  <w:p w:rsidR="00C56FB3" w:rsidRDefault="00C56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3B" w:rsidRDefault="005B4A3B" w:rsidP="00C56FB3">
      <w:pPr>
        <w:spacing w:after="0" w:line="240" w:lineRule="auto"/>
      </w:pPr>
      <w:r w:rsidRPr="00C56FB3">
        <w:rPr>
          <w:color w:val="000000"/>
        </w:rPr>
        <w:separator/>
      </w:r>
    </w:p>
  </w:footnote>
  <w:footnote w:type="continuationSeparator" w:id="0">
    <w:p w:rsidR="005B4A3B" w:rsidRDefault="005B4A3B" w:rsidP="00C5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B3" w:rsidRDefault="00C56FB3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6877800</wp:posOffset>
          </wp:positionH>
          <wp:positionV relativeFrom="paragraph">
            <wp:posOffset>-230040</wp:posOffset>
          </wp:positionV>
          <wp:extent cx="2926079" cy="638280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79" cy="638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elvetica LT Std Light" w:hAnsi="Helvetica LT Std Light"/>
      </w:rPr>
      <w:t xml:space="preserve">ÁREA: Ciencias Naturales </w:t>
    </w:r>
    <w:r>
      <w:rPr>
        <w:rFonts w:ascii="Helvetica LT Std Light" w:hAnsi="Helvetica LT Std Light"/>
      </w:rPr>
      <w:br/>
    </w:r>
    <w:r w:rsidR="00BD21F0">
      <w:rPr>
        <w:rFonts w:ascii="Helvetica LT Std Light" w:hAnsi="Helvetica LT Std Light"/>
      </w:rPr>
      <w:t>ITINERA</w:t>
    </w:r>
    <w:r w:rsidR="00D97FB4">
      <w:rPr>
        <w:rFonts w:ascii="Helvetica LT Std Light" w:hAnsi="Helvetica LT Std Light"/>
      </w:rPr>
      <w:t>RIO: Conocimiento de sí mismo y los demás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B3"/>
    <w:rsid w:val="001C3D77"/>
    <w:rsid w:val="00317BB4"/>
    <w:rsid w:val="00383A51"/>
    <w:rsid w:val="005613E6"/>
    <w:rsid w:val="00571FE7"/>
    <w:rsid w:val="005B13AD"/>
    <w:rsid w:val="005B4A3B"/>
    <w:rsid w:val="00636446"/>
    <w:rsid w:val="00774F6B"/>
    <w:rsid w:val="008C74DB"/>
    <w:rsid w:val="0090068E"/>
    <w:rsid w:val="00941FD2"/>
    <w:rsid w:val="00984CCF"/>
    <w:rsid w:val="00A100F7"/>
    <w:rsid w:val="00AA73DF"/>
    <w:rsid w:val="00BD21F0"/>
    <w:rsid w:val="00C40671"/>
    <w:rsid w:val="00C56FB3"/>
    <w:rsid w:val="00C71E61"/>
    <w:rsid w:val="00CC06E5"/>
    <w:rsid w:val="00D43750"/>
    <w:rsid w:val="00D56550"/>
    <w:rsid w:val="00D97FB4"/>
    <w:rsid w:val="00DB6356"/>
    <w:rsid w:val="00E10EFF"/>
    <w:rsid w:val="00E457F2"/>
    <w:rsid w:val="00E5621F"/>
    <w:rsid w:val="00EE0895"/>
    <w:rsid w:val="00F85913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FB3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56FB3"/>
  </w:style>
  <w:style w:type="paragraph" w:styleId="Encabezado">
    <w:name w:val="header"/>
    <w:basedOn w:val="Normal"/>
    <w:rsid w:val="00C56FB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C56FB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er">
    <w:name w:val="Header"/>
    <w:basedOn w:val="Standard"/>
    <w:rsid w:val="00C56FB3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56FB3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C56FB3"/>
    <w:pPr>
      <w:spacing w:after="120"/>
    </w:pPr>
  </w:style>
  <w:style w:type="paragraph" w:customStyle="1" w:styleId="TableContents">
    <w:name w:val="Table Contents"/>
    <w:basedOn w:val="Standard"/>
    <w:rsid w:val="00C56FB3"/>
    <w:pPr>
      <w:suppressLineNumbers/>
    </w:pPr>
  </w:style>
  <w:style w:type="paragraph" w:customStyle="1" w:styleId="TableHeading">
    <w:name w:val="Table Heading"/>
    <w:basedOn w:val="TableContents"/>
    <w:rsid w:val="00C56FB3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sid w:val="00C56FB3"/>
  </w:style>
  <w:style w:type="character" w:customStyle="1" w:styleId="PiedepginaCar">
    <w:name w:val="Pie de página Car"/>
    <w:basedOn w:val="Fuentedeprrafopredeter"/>
    <w:rsid w:val="00C56F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Usuario</cp:lastModifiedBy>
  <cp:revision>12</cp:revision>
  <dcterms:created xsi:type="dcterms:W3CDTF">2020-09-20T18:49:00Z</dcterms:created>
  <dcterms:modified xsi:type="dcterms:W3CDTF">2021-07-12T14:49:00Z</dcterms:modified>
</cp:coreProperties>
</file>