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75815" w14:paraId="70481161" w14:textId="77777777" w:rsidTr="00C623BC">
        <w:tblPrEx>
          <w:tblCellMar>
            <w:top w:w="0" w:type="dxa"/>
            <w:bottom w:w="0" w:type="dxa"/>
          </w:tblCellMar>
        </w:tblPrEx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8350E" w14:textId="28C44E9A" w:rsidR="00075815" w:rsidRDefault="00075815" w:rsidP="00C623BC">
            <w:pPr>
              <w:pStyle w:val="Standard"/>
              <w:tabs>
                <w:tab w:val="left" w:pos="709"/>
                <w:tab w:val="left" w:pos="8772"/>
                <w:tab w:val="left" w:pos="8832"/>
              </w:tabs>
              <w:ind w:right="105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RÚBRICA DEL TEXTO </w:t>
            </w:r>
            <w:r>
              <w:rPr>
                <w:rFonts w:ascii="Calibri" w:hAnsi="Calibri" w:cs="Calibri"/>
                <w:b/>
                <w:bCs/>
                <w:color w:val="000000"/>
              </w:rPr>
              <w:t>TEATRAL</w:t>
            </w:r>
            <w:r>
              <w:rPr>
                <w:rFonts w:ascii="Calibri" w:hAnsi="Calibri" w:cs="Calibri"/>
                <w:b/>
                <w:bCs/>
                <w:color w:val="000000"/>
              </w:rPr>
              <w:t>. CONCEPTO Y ELEMENTOS BÁSICOS</w:t>
            </w:r>
          </w:p>
        </w:tc>
      </w:tr>
    </w:tbl>
    <w:p w14:paraId="17CFB864" w14:textId="77777777" w:rsidR="00075815" w:rsidRDefault="00075815" w:rsidP="00075815">
      <w:pPr>
        <w:pStyle w:val="Textbody"/>
      </w:pPr>
      <w:r>
        <w:rPr>
          <w:rFonts w:ascii="Calibri" w:hAnsi="Calibri" w:cs="Calibri"/>
          <w:sz w:val="16"/>
          <w:szCs w:val="16"/>
        </w:rPr>
        <w:t>.</w:t>
      </w:r>
      <w:r>
        <w:rPr>
          <w:rFonts w:ascii="Calibri" w:hAnsi="Calibri" w:cs="Calibri"/>
        </w:rPr>
        <w:br/>
      </w:r>
      <w:r>
        <w:rPr>
          <w:rFonts w:ascii="Calibri" w:hAnsi="Calibri" w:cs="Calibri"/>
          <w:color w:val="000000"/>
          <w:sz w:val="20"/>
          <w:szCs w:val="20"/>
        </w:rPr>
        <w:t xml:space="preserve">Nombre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del  alumno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o alumnos:</w:t>
      </w:r>
      <w:r>
        <w:rPr>
          <w:rFonts w:ascii="Calibri" w:hAnsi="Calibri" w:cs="Calibri"/>
          <w:color w:val="000000"/>
          <w:sz w:val="18"/>
          <w:szCs w:val="18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75815" w14:paraId="608E8734" w14:textId="77777777" w:rsidTr="00C623B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E19B70" w14:textId="77777777" w:rsidR="00075815" w:rsidRDefault="00075815" w:rsidP="00C623BC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14D99F" w14:textId="77777777" w:rsidR="00075815" w:rsidRDefault="00075815" w:rsidP="00C623BC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DA2F9" w14:textId="77777777" w:rsidR="00075815" w:rsidRDefault="00075815" w:rsidP="00C623BC">
            <w:pPr>
              <w:pStyle w:val="TableContents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91E7BF" w14:textId="77777777" w:rsidR="00075815" w:rsidRDefault="00075815" w:rsidP="00C623BC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47A90" w14:textId="77777777" w:rsidR="00075815" w:rsidRDefault="00075815" w:rsidP="00C623BC">
            <w:pPr>
              <w:pStyle w:val="Standard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</w:tr>
      <w:tr w:rsidR="00075815" w14:paraId="4EEE5BCA" w14:textId="77777777" w:rsidTr="00C623BC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69B66" w14:textId="77777777" w:rsidR="00075815" w:rsidRDefault="00075815" w:rsidP="00C623B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CONTENIDO DEFINICIÓN </w:t>
            </w:r>
          </w:p>
          <w:p w14:paraId="56E5CC20" w14:textId="34B2467B" w:rsidR="00075815" w:rsidRDefault="00075815" w:rsidP="00C623B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TEXTO TEATRAL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0%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4D997" w14:textId="78712D16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Comprende y reconoce todas las características del género </w:t>
            </w:r>
            <w:r>
              <w:rPr>
                <w:rFonts w:ascii="Calibri" w:hAnsi="Calibri" w:cs="Calibri"/>
                <w:sz w:val="16"/>
                <w:szCs w:val="16"/>
              </w:rPr>
              <w:t>dramático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y las incluye en su definición.</w:t>
            </w:r>
          </w:p>
          <w:p w14:paraId="28AC5A43" w14:textId="77777777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7F19" w14:textId="0A450FC4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Comprende y reconoce casi todas las características del género </w:t>
            </w:r>
            <w:r>
              <w:rPr>
                <w:rFonts w:ascii="Calibri" w:hAnsi="Calibri" w:cs="Calibri"/>
                <w:sz w:val="16"/>
                <w:szCs w:val="16"/>
              </w:rPr>
              <w:t>dramático</w:t>
            </w:r>
            <w:r>
              <w:rPr>
                <w:rFonts w:ascii="Calibri" w:hAnsi="Calibri" w:cs="Calibri"/>
                <w:sz w:val="16"/>
                <w:szCs w:val="16"/>
              </w:rPr>
              <w:t>. Falta alguna característica importante en la definición.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BDC38" w14:textId="2886F873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Tiene dificultades para comprender y reconocer algunas características del género </w:t>
            </w:r>
            <w:r>
              <w:rPr>
                <w:rFonts w:ascii="Calibri" w:hAnsi="Calibri" w:cs="Calibri"/>
                <w:sz w:val="16"/>
                <w:szCs w:val="16"/>
              </w:rPr>
              <w:t>dramático</w:t>
            </w:r>
            <w:r>
              <w:rPr>
                <w:rFonts w:ascii="Calibri" w:hAnsi="Calibri" w:cs="Calibri"/>
                <w:sz w:val="16"/>
                <w:szCs w:val="16"/>
              </w:rPr>
              <w:t>. Faltan varias características en la definición.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06D2" w14:textId="547BDDC1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No reconoce las características del género </w:t>
            </w:r>
            <w:r>
              <w:rPr>
                <w:rFonts w:ascii="Calibri" w:hAnsi="Calibri" w:cs="Calibri"/>
                <w:sz w:val="16"/>
                <w:szCs w:val="16"/>
              </w:rPr>
              <w:t>dramático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. La </w:t>
            </w:r>
            <w:r>
              <w:rPr>
                <w:rFonts w:ascii="Calibri" w:hAnsi="Calibri" w:cs="Calibri"/>
                <w:sz w:val="16"/>
                <w:szCs w:val="16"/>
              </w:rPr>
              <w:t>explicación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es errónea o no incluye suficientes características en ella.</w:t>
            </w:r>
          </w:p>
        </w:tc>
      </w:tr>
      <w:tr w:rsidR="00075815" w14:paraId="121F075C" w14:textId="77777777" w:rsidTr="00C623B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ED53C" w14:textId="152D3F23" w:rsidR="00075815" w:rsidRDefault="00075815" w:rsidP="00C623B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ESTRUCTURA DEL TEXTO TEATRAL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71A37" w14:textId="5C0E28E7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Aplica perfectamente los contenidos aprendidos y distingue </w:t>
            </w:r>
            <w:r>
              <w:rPr>
                <w:rFonts w:ascii="Calibri" w:hAnsi="Calibri" w:cs="Calibri"/>
                <w:sz w:val="16"/>
                <w:szCs w:val="16"/>
              </w:rPr>
              <w:t>la estructura interna y externa del texto teatral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06658B66" w14:textId="77777777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6C40" w14:textId="3528B125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Aplica los contenidos aprendidos y distingue todos los textos </w:t>
            </w:r>
            <w:r w:rsidR="00843549">
              <w:rPr>
                <w:rFonts w:ascii="Calibri" w:hAnsi="Calibri" w:cs="Calibri"/>
                <w:sz w:val="16"/>
                <w:szCs w:val="16"/>
              </w:rPr>
              <w:t>dramáticos</w:t>
            </w:r>
            <w:r>
              <w:rPr>
                <w:rFonts w:ascii="Calibri" w:hAnsi="Calibri" w:cs="Calibri"/>
                <w:sz w:val="16"/>
                <w:szCs w:val="16"/>
              </w:rPr>
              <w:t>, argumentando de forma sencilla por qué los son.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7C76" w14:textId="29FFA80C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Aplica los contenidos aprendidos, aunque confunde </w:t>
            </w:r>
            <w:r w:rsidR="00843549">
              <w:rPr>
                <w:rFonts w:ascii="Calibri" w:hAnsi="Calibri" w:cs="Calibri"/>
                <w:sz w:val="16"/>
                <w:szCs w:val="16"/>
              </w:rPr>
              <w:t>la estructura interna con la externa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de un texto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 teatral</w:t>
            </w:r>
            <w:r>
              <w:rPr>
                <w:rFonts w:ascii="Calibri" w:hAnsi="Calibri" w:cs="Calibri"/>
                <w:sz w:val="16"/>
                <w:szCs w:val="16"/>
              </w:rPr>
              <w:t>. Falla en alguna de las argumentaciones.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90F5" w14:textId="45C07D39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No reconoce el género </w:t>
            </w:r>
            <w:r>
              <w:rPr>
                <w:rFonts w:ascii="Calibri" w:hAnsi="Calibri" w:cs="Calibri"/>
                <w:sz w:val="16"/>
                <w:szCs w:val="16"/>
              </w:rPr>
              <w:t>dramático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 ni las características de su estructura externa o interna. </w:t>
            </w:r>
          </w:p>
        </w:tc>
      </w:tr>
      <w:tr w:rsidR="00075815" w14:paraId="581FE72A" w14:textId="77777777" w:rsidTr="00C623B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A0DBE" w14:textId="24E42DC0" w:rsidR="00075815" w:rsidRDefault="00075815" w:rsidP="00C623B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IDENTIFICACIÓN DE LOS ELEMENTOS BÁSICOS DEL TEATRO</w:t>
            </w:r>
          </w:p>
          <w:p w14:paraId="3E9E0A24" w14:textId="77777777" w:rsidR="00075815" w:rsidRDefault="00075815" w:rsidP="00C623BC">
            <w:pPr>
              <w:pStyle w:val="Standard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7D1EE" w14:textId="2CCF281E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Identifica perfectamente los distintos elementos que configuran un texto teatral</w:t>
            </w:r>
            <w:r w:rsidR="00075815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13D82E8" w14:textId="77777777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3EA40" w14:textId="63261BF6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Reconoce los elementos básicos del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teatro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aunque su justificación es sencilla.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E8FB6" w14:textId="5BBCF109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Reconoce algunos elementos básicos del texto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teatral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aunque sus argumentaciones son sencillas.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19A1" w14:textId="51DF1A2E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No identifica los elementos básicos del teatro. Confunde términos entre géneros literarios. </w:t>
            </w:r>
          </w:p>
        </w:tc>
      </w:tr>
      <w:tr w:rsidR="00075815" w14:paraId="6E7A4C83" w14:textId="77777777" w:rsidTr="00C623B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42081" w14:textId="77777777" w:rsidR="00075815" w:rsidRDefault="00075815" w:rsidP="00C623BC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28FE46E" w14:textId="379BC946" w:rsidR="00075815" w:rsidRDefault="00075815" w:rsidP="00C623B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ELABORACIÓN DE TEXTOS TEATRALES BREVES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B3B8F" w14:textId="567529EE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Confecciona un texto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dramático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muy original, coherente y con </w:t>
            </w:r>
            <w:r w:rsidR="00843549">
              <w:rPr>
                <w:rFonts w:ascii="Calibri" w:hAnsi="Calibri" w:cs="Calibri"/>
                <w:sz w:val="16"/>
                <w:szCs w:val="16"/>
              </w:rPr>
              <w:t>una secuencia lógica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 No tiene errores </w:t>
            </w:r>
            <w:proofErr w:type="spellStart"/>
            <w:r w:rsidR="00843549">
              <w:rPr>
                <w:rFonts w:ascii="Calibri" w:hAnsi="Calibri" w:cs="Calibri"/>
                <w:sz w:val="16"/>
                <w:szCs w:val="16"/>
              </w:rPr>
              <w:t>ortotipográfios</w:t>
            </w:r>
            <w:proofErr w:type="spellEnd"/>
            <w:r w:rsidR="00843549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B07F" w14:textId="06DF12A8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Confecciona un texto </w:t>
            </w:r>
            <w:r w:rsidR="00843549">
              <w:rPr>
                <w:rFonts w:ascii="Calibri" w:hAnsi="Calibri" w:cs="Calibri"/>
                <w:sz w:val="16"/>
                <w:szCs w:val="16"/>
              </w:rPr>
              <w:t>dramático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original, coherente en casi su totalidad y con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una secuencia lógica. No tiene apenas errores </w:t>
            </w:r>
            <w:proofErr w:type="spellStart"/>
            <w:r w:rsidR="00843549">
              <w:rPr>
                <w:rFonts w:ascii="Calibri" w:hAnsi="Calibri" w:cs="Calibri"/>
                <w:sz w:val="16"/>
                <w:szCs w:val="16"/>
              </w:rPr>
              <w:t>ortotipográficos</w:t>
            </w:r>
            <w:proofErr w:type="spellEnd"/>
            <w:r w:rsidR="0084354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7BFEB" w14:textId="3314E042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Confecciona un texto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dramático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basándose en otro ya existente.  Falta a la coherencia en varias ocasiones.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La secuencia no es lógica. Tiene algunos errores </w:t>
            </w:r>
            <w:proofErr w:type="spellStart"/>
            <w:r w:rsidR="00843549">
              <w:rPr>
                <w:rFonts w:ascii="Calibri" w:hAnsi="Calibri" w:cs="Calibri"/>
                <w:sz w:val="16"/>
                <w:szCs w:val="16"/>
              </w:rPr>
              <w:t>ortotipográficos</w:t>
            </w:r>
            <w:proofErr w:type="spellEnd"/>
            <w:r w:rsidR="00843549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A74AA" w14:textId="0B16BDDB" w:rsidR="00075815" w:rsidRDefault="00075815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Confecciona un texto </w:t>
            </w:r>
            <w:r w:rsidR="00843549">
              <w:rPr>
                <w:rFonts w:ascii="Calibri" w:hAnsi="Calibri" w:cs="Calibri"/>
                <w:sz w:val="16"/>
                <w:szCs w:val="16"/>
              </w:rPr>
              <w:t>dramático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copiándose de otro ya existente.  Falta a la coherencia en demasiadas ocasiones. </w:t>
            </w:r>
            <w:r w:rsidR="00843549">
              <w:rPr>
                <w:rFonts w:ascii="Calibri" w:hAnsi="Calibri" w:cs="Calibri"/>
                <w:sz w:val="16"/>
                <w:szCs w:val="16"/>
              </w:rPr>
              <w:t xml:space="preserve">No tiene clara la secuencia de acciones. Tiene errores </w:t>
            </w:r>
            <w:proofErr w:type="spellStart"/>
            <w:r w:rsidR="00843549">
              <w:rPr>
                <w:rFonts w:ascii="Calibri" w:hAnsi="Calibri" w:cs="Calibri"/>
                <w:sz w:val="16"/>
                <w:szCs w:val="16"/>
              </w:rPr>
              <w:t>ortotipográficos</w:t>
            </w:r>
            <w:proofErr w:type="spellEnd"/>
            <w:r w:rsidR="00843549">
              <w:rPr>
                <w:rFonts w:ascii="Calibri" w:hAnsi="Calibri" w:cs="Calibri"/>
                <w:sz w:val="16"/>
                <w:szCs w:val="16"/>
              </w:rPr>
              <w:t xml:space="preserve">. </w:t>
            </w:r>
          </w:p>
        </w:tc>
      </w:tr>
      <w:tr w:rsidR="00075815" w14:paraId="18775BC0" w14:textId="77777777" w:rsidTr="00C623BC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6249D" w14:textId="578ACD56" w:rsidR="00075815" w:rsidRDefault="00075815" w:rsidP="00C623BC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TRABAJO EN EQUIPO Y PARTICIPACIÓN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20%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791F3" w14:textId="6CEAC6C3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Trabaja en colaboración con el resto de compañeros respetando las opiniones y participando activamente en las actividades. 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D4DF" w14:textId="6971EBDF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Trabaja colaborativamente con el resto de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compañeros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aunque a veces quiere imponer su opinión. Participa activamente en las actividades de clase. 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2E54" w14:textId="64934744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Trabaja no colaborativamente con el resto de compañeros. No participa de forma activa en las actividades.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12A7" w14:textId="110D162A" w:rsidR="00075815" w:rsidRDefault="00843549" w:rsidP="00C623BC">
            <w:pPr>
              <w:pStyle w:val="Standard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 trabaja de forma colaborativa ni participa en las actividades de clase</w:t>
            </w:r>
            <w:r w:rsidR="00075815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</w:tr>
    </w:tbl>
    <w:p w14:paraId="1A8387AD" w14:textId="77777777" w:rsidR="005F1F7E" w:rsidRDefault="00EB5017" w:rsidP="00075815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BF8D" w14:textId="77777777" w:rsidR="00EB5017" w:rsidRDefault="00EB5017" w:rsidP="00A568EA">
      <w:r>
        <w:separator/>
      </w:r>
    </w:p>
  </w:endnote>
  <w:endnote w:type="continuationSeparator" w:id="0">
    <w:p w14:paraId="1293722E" w14:textId="77777777" w:rsidR="00EB5017" w:rsidRDefault="00EB5017" w:rsidP="00A5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Helvetica LT Std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1EC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7E099A" w14:textId="02CA48D8" w:rsidR="0021375D" w:rsidRPr="0021375D" w:rsidRDefault="00075815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“Texto teatral. Concepto y elementos básicos”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47435241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4FEBE" w14:textId="77777777" w:rsidR="00EB5017" w:rsidRDefault="00EB5017" w:rsidP="00A568EA">
      <w:r>
        <w:separator/>
      </w:r>
    </w:p>
  </w:footnote>
  <w:footnote w:type="continuationSeparator" w:id="0">
    <w:p w14:paraId="001E93C9" w14:textId="77777777" w:rsidR="00EB5017" w:rsidRDefault="00EB5017" w:rsidP="00A56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8475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  <w:r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6B08D6C3" wp14:editId="739EB76A">
          <wp:simplePos x="0" y="0"/>
          <wp:positionH relativeFrom="margin">
            <wp:posOffset>6874510</wp:posOffset>
          </wp:positionH>
          <wp:positionV relativeFrom="paragraph">
            <wp:posOffset>-174642</wp:posOffset>
          </wp:positionV>
          <wp:extent cx="2926080" cy="526449"/>
          <wp:effectExtent l="0" t="0" r="7620" b="698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4D6B8D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75815"/>
    <w:rsid w:val="0021375D"/>
    <w:rsid w:val="00226E6B"/>
    <w:rsid w:val="004625AF"/>
    <w:rsid w:val="00843549"/>
    <w:rsid w:val="008B5942"/>
    <w:rsid w:val="00A568EA"/>
    <w:rsid w:val="00C91A60"/>
    <w:rsid w:val="00D65F20"/>
    <w:rsid w:val="00DD29FF"/>
    <w:rsid w:val="00EA4CF8"/>
    <w:rsid w:val="00E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15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customStyle="1" w:styleId="Standard">
    <w:name w:val="Standard"/>
    <w:rsid w:val="000758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75815"/>
    <w:pPr>
      <w:spacing w:after="120"/>
    </w:pPr>
  </w:style>
  <w:style w:type="paragraph" w:customStyle="1" w:styleId="TableContents">
    <w:name w:val="Table Contents"/>
    <w:basedOn w:val="Standard"/>
    <w:rsid w:val="0007581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4448324CCCF04D82646838A246C00D" ma:contentTypeVersion="6" ma:contentTypeDescription="Crear nuevo documento." ma:contentTypeScope="" ma:versionID="e8a34b6215bfbf4a189a1ce2f9bcb750">
  <xsd:schema xmlns:xsd="http://www.w3.org/2001/XMLSchema" xmlns:xs="http://www.w3.org/2001/XMLSchema" xmlns:p="http://schemas.microsoft.com/office/2006/metadata/properties" xmlns:ns2="26591b6f-79e5-4791-9e20-a250b6c3faf3" targetNamespace="http://schemas.microsoft.com/office/2006/metadata/properties" ma:root="true" ma:fieldsID="0390fb4a7bdd57272a87722f8ecd5347" ns2:_="">
    <xsd:import namespace="26591b6f-79e5-4791-9e20-a250b6c3f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91b6f-79e5-4791-9e20-a250b6c3f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A69AD-A2C2-45FE-AB92-17300F200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91b6f-79e5-4791-9e20-a250b6c3f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Isabel Cortijo Delgado</cp:lastModifiedBy>
  <cp:revision>2</cp:revision>
  <cp:lastPrinted>2021-04-20T04:54:00Z</cp:lastPrinted>
  <dcterms:created xsi:type="dcterms:W3CDTF">2021-04-20T05:00:00Z</dcterms:created>
  <dcterms:modified xsi:type="dcterms:W3CDTF">2021-04-20T05:00:00Z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0x010100CC4448324CCCF04D82646838A246C00D</vt:lpwstr>
  </property>
</Properties>
</file>