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4EF5E1" w14:textId="2D8AE3BE" w:rsidR="000D295C" w:rsidRDefault="00124096" w:rsidP="00124096">
      <w:pPr>
        <w:pStyle w:val="Textoindependiente"/>
        <w:spacing w:before="68"/>
        <w:rPr>
          <w:rFonts w:ascii="Calibri"/>
        </w:rPr>
      </w:pPr>
      <w:r w:rsidRPr="00734CBF">
        <w:rPr>
          <w:rFonts w:ascii="Calibri"/>
          <w:sz w:val="24"/>
          <w:szCs w:val="24"/>
        </w:rPr>
        <w:t>NOMBRE DEL ALUMNO O ALUMNOS:</w:t>
      </w:r>
      <w:r>
        <w:rPr>
          <w:rFonts w:ascii="Calibri"/>
        </w:rPr>
        <w:t xml:space="preserve"> _______________________________________________________________________________________________________________________________</w:t>
      </w:r>
    </w:p>
    <w:tbl>
      <w:tblPr>
        <w:tblpPr w:leftFromText="141" w:rightFromText="141" w:vertAnchor="text" w:horzAnchor="margin" w:tblpXSpec="center" w:tblpY="480"/>
        <w:tblW w:w="146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685"/>
      </w:tblGrid>
      <w:tr w:rsidR="00734CBF" w14:paraId="74BD19B2" w14:textId="77777777" w:rsidTr="00734CBF">
        <w:tblPrEx>
          <w:tblCellMar>
            <w:top w:w="0" w:type="dxa"/>
            <w:bottom w:w="0" w:type="dxa"/>
          </w:tblCellMar>
        </w:tblPrEx>
        <w:tc>
          <w:tcPr>
            <w:tcW w:w="14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0CBD0B" w14:textId="69440972" w:rsidR="00734CBF" w:rsidRDefault="00734CBF" w:rsidP="00734CBF">
            <w:pPr>
              <w:tabs>
                <w:tab w:val="left" w:pos="709"/>
                <w:tab w:val="left" w:pos="8772"/>
                <w:tab w:val="left" w:pos="8832"/>
              </w:tabs>
              <w:ind w:right="105"/>
              <w:jc w:val="center"/>
            </w:pPr>
            <w:r>
              <w:rPr>
                <w:rFonts w:ascii="Ubuntu" w:eastAsia="Times New Roman" w:hAnsi="Ubuntu"/>
                <w:b/>
                <w:bCs/>
                <w:color w:val="000000"/>
                <w:kern w:val="3"/>
                <w:sz w:val="24"/>
                <w:szCs w:val="24"/>
                <w:lang w:eastAsia="zh-CN"/>
              </w:rPr>
              <w:t>RÚBRICA DE</w:t>
            </w:r>
            <w:r w:rsidR="008F001F">
              <w:rPr>
                <w:rFonts w:ascii="Ubuntu" w:eastAsia="Times New Roman" w:hAnsi="Ubuntu"/>
                <w:b/>
                <w:bCs/>
                <w:color w:val="000000"/>
                <w:kern w:val="3"/>
                <w:sz w:val="24"/>
                <w:szCs w:val="24"/>
                <w:lang w:eastAsia="zh-CN"/>
              </w:rPr>
              <w:t>L</w:t>
            </w:r>
            <w:r>
              <w:rPr>
                <w:rFonts w:ascii="Ubuntu" w:eastAsia="Times New Roman" w:hAnsi="Ubuntu"/>
                <w:b/>
                <w:bCs/>
                <w:color w:val="000000"/>
                <w:kern w:val="3"/>
                <w:sz w:val="24"/>
                <w:szCs w:val="24"/>
                <w:lang w:eastAsia="zh-CN"/>
              </w:rPr>
              <w:t xml:space="preserve"> NÚMERO</w:t>
            </w:r>
            <w:r>
              <w:rPr>
                <w:rFonts w:ascii="Ubuntu" w:eastAsia="Times New Roman" w:hAnsi="Ubuntu"/>
                <w:b/>
                <w:bCs/>
                <w:color w:val="000000"/>
                <w:kern w:val="3"/>
                <w:sz w:val="24"/>
                <w:szCs w:val="24"/>
                <w:lang w:eastAsia="zh-CN"/>
              </w:rPr>
              <w:t xml:space="preserve"> DEL SUSTANTIVO</w:t>
            </w:r>
            <w:r>
              <w:rPr>
                <w:rFonts w:ascii="Ubuntu" w:eastAsia="Times New Roman" w:hAnsi="Ubuntu"/>
                <w:b/>
                <w:bCs/>
                <w:color w:val="000000"/>
                <w:kern w:val="3"/>
                <w:sz w:val="24"/>
                <w:szCs w:val="24"/>
                <w:lang w:eastAsia="zh-CN"/>
              </w:rPr>
              <w:t>: SINGULAR Y PLURAL</w:t>
            </w:r>
          </w:p>
        </w:tc>
      </w:tr>
    </w:tbl>
    <w:p w14:paraId="2225D0F0" w14:textId="77777777" w:rsidR="00734CBF" w:rsidRDefault="00734CBF" w:rsidP="00124096">
      <w:pPr>
        <w:pStyle w:val="Textoindependiente"/>
        <w:spacing w:before="68"/>
        <w:rPr>
          <w:rFonts w:ascii="Calibri"/>
        </w:rPr>
      </w:pPr>
    </w:p>
    <w:p w14:paraId="5BC4EAE4" w14:textId="77777777" w:rsidR="00124096" w:rsidRPr="00124096" w:rsidRDefault="00124096" w:rsidP="00124096">
      <w:pPr>
        <w:pStyle w:val="Textoindependiente"/>
        <w:spacing w:before="68"/>
        <w:rPr>
          <w:rFonts w:ascii="Calibri"/>
        </w:rPr>
      </w:pPr>
    </w:p>
    <w:p w14:paraId="3C3B90EE" w14:textId="77777777" w:rsidR="000D295C" w:rsidRDefault="000D295C" w:rsidP="000D295C">
      <w:pPr>
        <w:spacing w:before="7"/>
        <w:rPr>
          <w:sz w:val="9"/>
        </w:rPr>
      </w:pPr>
    </w:p>
    <w:tbl>
      <w:tblPr>
        <w:tblStyle w:val="TableNormal"/>
        <w:tblW w:w="15291" w:type="dxa"/>
        <w:tblInd w:w="-6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8"/>
        <w:gridCol w:w="3301"/>
        <w:gridCol w:w="4851"/>
        <w:gridCol w:w="3901"/>
      </w:tblGrid>
      <w:tr w:rsidR="000D295C" w14:paraId="10BAF43A" w14:textId="77777777" w:rsidTr="000D295C">
        <w:trPr>
          <w:trHeight w:val="892"/>
        </w:trPr>
        <w:tc>
          <w:tcPr>
            <w:tcW w:w="3238" w:type="dxa"/>
          </w:tcPr>
          <w:p w14:paraId="5433CC48" w14:textId="77777777" w:rsidR="000D295C" w:rsidRDefault="000D295C" w:rsidP="00727D13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14:paraId="6230CD7B" w14:textId="77777777" w:rsidR="000D295C" w:rsidRDefault="000D295C" w:rsidP="00727D13">
            <w:pPr>
              <w:pStyle w:val="TableParagraph"/>
              <w:ind w:left="1128" w:right="1110"/>
              <w:jc w:val="center"/>
              <w:rPr>
                <w:b/>
              </w:rPr>
            </w:pPr>
            <w:r>
              <w:rPr>
                <w:b/>
              </w:rPr>
              <w:t>ASPECTOS</w:t>
            </w:r>
          </w:p>
        </w:tc>
        <w:tc>
          <w:tcPr>
            <w:tcW w:w="3301" w:type="dxa"/>
            <w:shd w:val="clear" w:color="auto" w:fill="A3C2F4"/>
          </w:tcPr>
          <w:p w14:paraId="0547D409" w14:textId="77777777" w:rsidR="000D295C" w:rsidRDefault="000D295C" w:rsidP="00727D13">
            <w:pPr>
              <w:pStyle w:val="TableParagraph"/>
              <w:spacing w:before="6"/>
              <w:ind w:left="0"/>
            </w:pPr>
          </w:p>
          <w:p w14:paraId="2F9E0369" w14:textId="77777777" w:rsidR="000D295C" w:rsidRDefault="000D295C" w:rsidP="00727D13">
            <w:pPr>
              <w:pStyle w:val="TableParagraph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w w:val="104"/>
                <w:sz w:val="24"/>
              </w:rPr>
              <w:t>3</w:t>
            </w:r>
          </w:p>
        </w:tc>
        <w:tc>
          <w:tcPr>
            <w:tcW w:w="4851" w:type="dxa"/>
            <w:shd w:val="clear" w:color="auto" w:fill="D4A6BC"/>
          </w:tcPr>
          <w:p w14:paraId="5BF59814" w14:textId="77777777" w:rsidR="000D295C" w:rsidRDefault="000D295C" w:rsidP="00727D13">
            <w:pPr>
              <w:pStyle w:val="TableParagraph"/>
              <w:spacing w:before="6"/>
              <w:ind w:left="0"/>
            </w:pPr>
          </w:p>
          <w:p w14:paraId="77D8154C" w14:textId="77777777" w:rsidR="000D295C" w:rsidRDefault="000D295C" w:rsidP="00727D13">
            <w:pPr>
              <w:pStyle w:val="TableParagraph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w w:val="104"/>
                <w:sz w:val="24"/>
              </w:rPr>
              <w:t>2</w:t>
            </w:r>
          </w:p>
        </w:tc>
        <w:tc>
          <w:tcPr>
            <w:tcW w:w="3901" w:type="dxa"/>
            <w:shd w:val="clear" w:color="auto" w:fill="FFE499"/>
          </w:tcPr>
          <w:p w14:paraId="37B6033D" w14:textId="77777777" w:rsidR="000D295C" w:rsidRDefault="000D295C" w:rsidP="00727D13">
            <w:pPr>
              <w:pStyle w:val="TableParagraph"/>
              <w:spacing w:before="6"/>
              <w:ind w:left="0"/>
            </w:pPr>
          </w:p>
          <w:p w14:paraId="5CA71419" w14:textId="77777777" w:rsidR="000D295C" w:rsidRDefault="000D295C" w:rsidP="00727D13">
            <w:pPr>
              <w:pStyle w:val="TableParagraph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w w:val="104"/>
                <w:sz w:val="24"/>
              </w:rPr>
              <w:t>1</w:t>
            </w:r>
          </w:p>
        </w:tc>
      </w:tr>
      <w:tr w:rsidR="000D295C" w14:paraId="557C33D9" w14:textId="77777777" w:rsidTr="000D295C">
        <w:trPr>
          <w:trHeight w:val="1314"/>
        </w:trPr>
        <w:tc>
          <w:tcPr>
            <w:tcW w:w="3238" w:type="dxa"/>
          </w:tcPr>
          <w:p w14:paraId="6F38132F" w14:textId="77777777" w:rsidR="000D295C" w:rsidRDefault="000D295C" w:rsidP="00727D13">
            <w:pPr>
              <w:pStyle w:val="TableParagraph"/>
              <w:ind w:left="0"/>
              <w:rPr>
                <w:sz w:val="18"/>
              </w:rPr>
            </w:pPr>
          </w:p>
          <w:p w14:paraId="5544E22A" w14:textId="77777777" w:rsidR="000D295C" w:rsidRDefault="000D295C" w:rsidP="00727D13">
            <w:pPr>
              <w:pStyle w:val="TableParagraph"/>
              <w:spacing w:before="10"/>
              <w:ind w:left="0"/>
              <w:rPr>
                <w:sz w:val="17"/>
              </w:rPr>
            </w:pPr>
          </w:p>
          <w:p w14:paraId="4EA55B45" w14:textId="79956D36" w:rsidR="000D295C" w:rsidRDefault="000D295C" w:rsidP="00727D13">
            <w:pPr>
              <w:pStyle w:val="TableParagraph"/>
              <w:ind w:right="122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Identifica</w:t>
            </w:r>
            <w:proofErr w:type="spellEnd"/>
            <w:r>
              <w:rPr>
                <w:b/>
                <w:sz w:val="18"/>
              </w:rPr>
              <w:t xml:space="preserve"> el </w:t>
            </w:r>
            <w:proofErr w:type="spellStart"/>
            <w:r>
              <w:rPr>
                <w:b/>
                <w:sz w:val="18"/>
              </w:rPr>
              <w:t>significado</w:t>
            </w:r>
            <w:proofErr w:type="spellEnd"/>
            <w:r>
              <w:rPr>
                <w:b/>
                <w:sz w:val="18"/>
              </w:rPr>
              <w:t xml:space="preserve"> de </w:t>
            </w:r>
            <w:proofErr w:type="spellStart"/>
            <w:r>
              <w:rPr>
                <w:b/>
                <w:sz w:val="18"/>
              </w:rPr>
              <w:t>sustantivo</w:t>
            </w:r>
            <w:proofErr w:type="spellEnd"/>
            <w:r>
              <w:rPr>
                <w:b/>
                <w:sz w:val="18"/>
              </w:rPr>
              <w:t xml:space="preserve"> (CCL, AA</w:t>
            </w:r>
            <w:r w:rsidR="002320C7">
              <w:rPr>
                <w:b/>
                <w:sz w:val="18"/>
              </w:rPr>
              <w:t>, CS</w:t>
            </w:r>
            <w:r>
              <w:rPr>
                <w:b/>
                <w:sz w:val="18"/>
              </w:rPr>
              <w:t>)</w:t>
            </w:r>
          </w:p>
        </w:tc>
        <w:tc>
          <w:tcPr>
            <w:tcW w:w="3301" w:type="dxa"/>
          </w:tcPr>
          <w:p w14:paraId="38AB4321" w14:textId="77777777" w:rsidR="000D295C" w:rsidRDefault="000D295C" w:rsidP="002320C7">
            <w:pPr>
              <w:pStyle w:val="TableParagraph"/>
              <w:spacing w:before="99"/>
              <w:rPr>
                <w:sz w:val="18"/>
              </w:rPr>
            </w:pPr>
            <w:proofErr w:type="spellStart"/>
            <w:r>
              <w:rPr>
                <w:sz w:val="18"/>
              </w:rPr>
              <w:t>Reconoce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explica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qué</w:t>
            </w:r>
            <w:proofErr w:type="spellEnd"/>
            <w:r>
              <w:rPr>
                <w:sz w:val="18"/>
              </w:rPr>
              <w:t xml:space="preserve"> son y </w:t>
            </w:r>
            <w:proofErr w:type="spellStart"/>
            <w:r>
              <w:rPr>
                <w:sz w:val="18"/>
              </w:rPr>
              <w:t>utiliza</w:t>
            </w:r>
            <w:proofErr w:type="spellEnd"/>
            <w:r>
              <w:rPr>
                <w:sz w:val="18"/>
              </w:rPr>
              <w:t xml:space="preserve"> los </w:t>
            </w:r>
            <w:proofErr w:type="spellStart"/>
            <w:r>
              <w:rPr>
                <w:sz w:val="18"/>
              </w:rPr>
              <w:t>sustantivos</w:t>
            </w:r>
            <w:proofErr w:type="spellEnd"/>
            <w:r>
              <w:rPr>
                <w:sz w:val="18"/>
              </w:rPr>
              <w:t xml:space="preserve"> de </w:t>
            </w:r>
            <w:proofErr w:type="spellStart"/>
            <w:r>
              <w:rPr>
                <w:sz w:val="18"/>
              </w:rPr>
              <w:t>manera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adecuada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contexto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más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inmediato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4851" w:type="dxa"/>
          </w:tcPr>
          <w:p w14:paraId="1D3B1365" w14:textId="77777777" w:rsidR="000D295C" w:rsidRDefault="000D295C" w:rsidP="002320C7">
            <w:pPr>
              <w:pStyle w:val="TableParagraph"/>
              <w:spacing w:before="99"/>
              <w:ind w:right="81"/>
              <w:rPr>
                <w:sz w:val="18"/>
              </w:rPr>
            </w:pPr>
            <w:proofErr w:type="spellStart"/>
            <w:r>
              <w:rPr>
                <w:sz w:val="18"/>
              </w:rPr>
              <w:t>Reconoce</w:t>
            </w:r>
            <w:proofErr w:type="spellEnd"/>
            <w:r>
              <w:rPr>
                <w:sz w:val="18"/>
              </w:rPr>
              <w:t xml:space="preserve"> y </w:t>
            </w:r>
            <w:proofErr w:type="spellStart"/>
            <w:r>
              <w:rPr>
                <w:sz w:val="18"/>
              </w:rPr>
              <w:t>utiliza</w:t>
            </w:r>
            <w:proofErr w:type="spellEnd"/>
            <w:r>
              <w:rPr>
                <w:sz w:val="18"/>
              </w:rPr>
              <w:t xml:space="preserve"> los </w:t>
            </w:r>
            <w:proofErr w:type="spellStart"/>
            <w:r>
              <w:rPr>
                <w:sz w:val="18"/>
              </w:rPr>
              <w:t>sustantivos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contexto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inmediato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pero</w:t>
            </w:r>
            <w:proofErr w:type="spellEnd"/>
            <w:r>
              <w:rPr>
                <w:sz w:val="18"/>
              </w:rPr>
              <w:t xml:space="preserve"> no sabe </w:t>
            </w:r>
            <w:proofErr w:type="spellStart"/>
            <w:r>
              <w:rPr>
                <w:sz w:val="18"/>
              </w:rPr>
              <w:t>definir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qué</w:t>
            </w:r>
            <w:proofErr w:type="spellEnd"/>
            <w:r>
              <w:rPr>
                <w:sz w:val="18"/>
              </w:rPr>
              <w:t xml:space="preserve"> es y por lo tanto no </w:t>
            </w:r>
            <w:proofErr w:type="spellStart"/>
            <w:r>
              <w:rPr>
                <w:sz w:val="18"/>
              </w:rPr>
              <w:t>conoce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significado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3901" w:type="dxa"/>
          </w:tcPr>
          <w:p w14:paraId="7E63CB53" w14:textId="77777777" w:rsidR="000D295C" w:rsidRDefault="000D295C" w:rsidP="002320C7">
            <w:pPr>
              <w:pStyle w:val="TableParagraph"/>
              <w:spacing w:before="99"/>
              <w:ind w:left="99" w:right="53"/>
              <w:rPr>
                <w:sz w:val="18"/>
              </w:rPr>
            </w:pPr>
            <w:r>
              <w:rPr>
                <w:sz w:val="18"/>
              </w:rPr>
              <w:t xml:space="preserve">Es </w:t>
            </w:r>
            <w:proofErr w:type="spellStart"/>
            <w:r>
              <w:rPr>
                <w:sz w:val="18"/>
              </w:rPr>
              <w:t>incapaz</w:t>
            </w:r>
            <w:proofErr w:type="spellEnd"/>
            <w:r>
              <w:rPr>
                <w:sz w:val="18"/>
              </w:rPr>
              <w:t xml:space="preserve"> de </w:t>
            </w:r>
            <w:proofErr w:type="spellStart"/>
            <w:r>
              <w:rPr>
                <w:sz w:val="18"/>
              </w:rPr>
              <w:t>definir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qué</w:t>
            </w:r>
            <w:proofErr w:type="spellEnd"/>
            <w:r>
              <w:rPr>
                <w:sz w:val="18"/>
              </w:rPr>
              <w:t xml:space="preserve"> es un </w:t>
            </w:r>
            <w:proofErr w:type="spellStart"/>
            <w:r>
              <w:rPr>
                <w:sz w:val="18"/>
              </w:rPr>
              <w:t>sustantivo</w:t>
            </w:r>
            <w:proofErr w:type="spellEnd"/>
            <w:r>
              <w:rPr>
                <w:sz w:val="18"/>
              </w:rPr>
              <w:t xml:space="preserve">, de </w:t>
            </w:r>
            <w:proofErr w:type="spellStart"/>
            <w:r>
              <w:rPr>
                <w:sz w:val="18"/>
              </w:rPr>
              <w:t>reconocerlo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ni</w:t>
            </w:r>
            <w:proofErr w:type="spellEnd"/>
            <w:r>
              <w:rPr>
                <w:sz w:val="18"/>
              </w:rPr>
              <w:t xml:space="preserve"> de </w:t>
            </w:r>
            <w:proofErr w:type="spellStart"/>
            <w:r>
              <w:rPr>
                <w:sz w:val="18"/>
              </w:rPr>
              <w:t>utilizarlo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correctamente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vida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diaria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0D295C" w14:paraId="02FE6C91" w14:textId="77777777" w:rsidTr="000D295C">
        <w:trPr>
          <w:trHeight w:val="1446"/>
        </w:trPr>
        <w:tc>
          <w:tcPr>
            <w:tcW w:w="3238" w:type="dxa"/>
          </w:tcPr>
          <w:p w14:paraId="18DE000C" w14:textId="77777777" w:rsidR="000D295C" w:rsidRDefault="000D295C" w:rsidP="00727D13">
            <w:pPr>
              <w:pStyle w:val="TableParagraph"/>
              <w:ind w:left="0"/>
              <w:rPr>
                <w:sz w:val="18"/>
              </w:rPr>
            </w:pPr>
          </w:p>
          <w:p w14:paraId="17B49BA3" w14:textId="77777777" w:rsidR="000D295C" w:rsidRDefault="000D295C" w:rsidP="00727D13">
            <w:pPr>
              <w:pStyle w:val="TableParagraph"/>
              <w:spacing w:before="6"/>
              <w:ind w:left="0"/>
              <w:rPr>
                <w:sz w:val="13"/>
              </w:rPr>
            </w:pPr>
          </w:p>
          <w:p w14:paraId="06C37670" w14:textId="76962850" w:rsidR="000D295C" w:rsidRDefault="00124096" w:rsidP="00727D13">
            <w:pPr>
              <w:pStyle w:val="TableParagraph"/>
              <w:ind w:right="122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Diferencia</w:t>
            </w:r>
            <w:proofErr w:type="spellEnd"/>
            <w:r>
              <w:rPr>
                <w:b/>
                <w:sz w:val="18"/>
              </w:rPr>
              <w:t xml:space="preserve"> el </w:t>
            </w:r>
            <w:proofErr w:type="spellStart"/>
            <w:r>
              <w:rPr>
                <w:b/>
                <w:sz w:val="18"/>
              </w:rPr>
              <w:t>número</w:t>
            </w:r>
            <w:proofErr w:type="spellEnd"/>
            <w:r>
              <w:rPr>
                <w:b/>
                <w:sz w:val="18"/>
              </w:rPr>
              <w:t xml:space="preserve"> de los </w:t>
            </w:r>
            <w:proofErr w:type="spellStart"/>
            <w:r>
              <w:rPr>
                <w:b/>
                <w:sz w:val="18"/>
              </w:rPr>
              <w:t>sustantivos</w:t>
            </w:r>
            <w:proofErr w:type="spellEnd"/>
            <w:r>
              <w:rPr>
                <w:b/>
                <w:sz w:val="18"/>
              </w:rPr>
              <w:t>: singular y plural</w:t>
            </w:r>
            <w:r w:rsidR="000D295C">
              <w:rPr>
                <w:b/>
                <w:sz w:val="18"/>
              </w:rPr>
              <w:t xml:space="preserve"> (AA, C</w:t>
            </w:r>
            <w:r w:rsidR="002320C7">
              <w:rPr>
                <w:b/>
                <w:sz w:val="18"/>
              </w:rPr>
              <w:t>CL</w:t>
            </w:r>
            <w:r w:rsidR="000D295C">
              <w:rPr>
                <w:b/>
                <w:sz w:val="18"/>
              </w:rPr>
              <w:t>)</w:t>
            </w:r>
          </w:p>
        </w:tc>
        <w:tc>
          <w:tcPr>
            <w:tcW w:w="3301" w:type="dxa"/>
          </w:tcPr>
          <w:p w14:paraId="13A35F56" w14:textId="4599D0A5" w:rsidR="000D295C" w:rsidRDefault="00124096" w:rsidP="002320C7">
            <w:pPr>
              <w:pStyle w:val="TableParagraph"/>
              <w:spacing w:before="80"/>
              <w:rPr>
                <w:sz w:val="18"/>
              </w:rPr>
            </w:pPr>
            <w:proofErr w:type="spellStart"/>
            <w:r>
              <w:rPr>
                <w:sz w:val="18"/>
              </w:rPr>
              <w:t>Diferencia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correctamente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en</w:t>
            </w:r>
            <w:proofErr w:type="spellEnd"/>
            <w:r>
              <w:rPr>
                <w:sz w:val="18"/>
              </w:rPr>
              <w:t xml:space="preserve"> una </w:t>
            </w:r>
            <w:proofErr w:type="spellStart"/>
            <w:r>
              <w:rPr>
                <w:sz w:val="18"/>
              </w:rPr>
              <w:t>oración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texto</w:t>
            </w:r>
            <w:proofErr w:type="spellEnd"/>
            <w:r>
              <w:rPr>
                <w:sz w:val="18"/>
              </w:rPr>
              <w:t xml:space="preserve"> o de </w:t>
            </w:r>
            <w:proofErr w:type="spellStart"/>
            <w:r>
              <w:rPr>
                <w:sz w:val="18"/>
              </w:rPr>
              <w:t>manera</w:t>
            </w:r>
            <w:proofErr w:type="spellEnd"/>
            <w:r>
              <w:rPr>
                <w:sz w:val="18"/>
              </w:rPr>
              <w:t xml:space="preserve"> oral el </w:t>
            </w:r>
            <w:proofErr w:type="spellStart"/>
            <w:r>
              <w:rPr>
                <w:sz w:val="18"/>
              </w:rPr>
              <w:t>número</w:t>
            </w:r>
            <w:proofErr w:type="spellEnd"/>
            <w:r>
              <w:rPr>
                <w:sz w:val="18"/>
              </w:rPr>
              <w:t xml:space="preserve"> del </w:t>
            </w:r>
            <w:proofErr w:type="spellStart"/>
            <w:r>
              <w:rPr>
                <w:sz w:val="18"/>
              </w:rPr>
              <w:t>sustantivo</w:t>
            </w:r>
            <w:proofErr w:type="spellEnd"/>
            <w:r>
              <w:rPr>
                <w:sz w:val="18"/>
              </w:rPr>
              <w:t xml:space="preserve">: singular y plural y sabe </w:t>
            </w:r>
            <w:proofErr w:type="spellStart"/>
            <w:r>
              <w:rPr>
                <w:sz w:val="18"/>
              </w:rPr>
              <w:t>explicarlo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voz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alta.</w:t>
            </w:r>
            <w:proofErr w:type="spellEnd"/>
          </w:p>
        </w:tc>
        <w:tc>
          <w:tcPr>
            <w:tcW w:w="4851" w:type="dxa"/>
          </w:tcPr>
          <w:p w14:paraId="7D8D2601" w14:textId="5FDFC54D" w:rsidR="000D295C" w:rsidRDefault="00124096" w:rsidP="002320C7">
            <w:pPr>
              <w:pStyle w:val="TableParagraph"/>
              <w:spacing w:before="80"/>
              <w:ind w:right="81"/>
              <w:rPr>
                <w:sz w:val="18"/>
              </w:rPr>
            </w:pPr>
            <w:proofErr w:type="spellStart"/>
            <w:r>
              <w:rPr>
                <w:sz w:val="18"/>
              </w:rPr>
              <w:t>Diferencia</w:t>
            </w:r>
            <w:proofErr w:type="spellEnd"/>
            <w:r>
              <w:rPr>
                <w:sz w:val="18"/>
              </w:rPr>
              <w:t xml:space="preserve"> el </w:t>
            </w:r>
            <w:proofErr w:type="spellStart"/>
            <w:r>
              <w:rPr>
                <w:sz w:val="18"/>
              </w:rPr>
              <w:t>número</w:t>
            </w:r>
            <w:proofErr w:type="spellEnd"/>
            <w:r>
              <w:rPr>
                <w:sz w:val="18"/>
              </w:rPr>
              <w:t xml:space="preserve"> de </w:t>
            </w:r>
            <w:proofErr w:type="spellStart"/>
            <w:r>
              <w:rPr>
                <w:sz w:val="18"/>
              </w:rPr>
              <w:t>algunos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sustantivos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en</w:t>
            </w:r>
            <w:proofErr w:type="spellEnd"/>
            <w:r>
              <w:rPr>
                <w:sz w:val="18"/>
              </w:rPr>
              <w:t xml:space="preserve"> una </w:t>
            </w:r>
            <w:proofErr w:type="spellStart"/>
            <w:r>
              <w:rPr>
                <w:sz w:val="18"/>
              </w:rPr>
              <w:t>oración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texto</w:t>
            </w:r>
            <w:proofErr w:type="spellEnd"/>
            <w:r>
              <w:rPr>
                <w:sz w:val="18"/>
              </w:rPr>
              <w:t xml:space="preserve"> o de </w:t>
            </w:r>
            <w:proofErr w:type="spellStart"/>
            <w:r>
              <w:rPr>
                <w:sz w:val="18"/>
              </w:rPr>
              <w:t>manera</w:t>
            </w:r>
            <w:proofErr w:type="spellEnd"/>
            <w:r>
              <w:rPr>
                <w:sz w:val="18"/>
              </w:rPr>
              <w:t xml:space="preserve"> oral. Solo de </w:t>
            </w:r>
            <w:proofErr w:type="spellStart"/>
            <w:r>
              <w:rPr>
                <w:sz w:val="18"/>
              </w:rPr>
              <w:t>algunos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porque</w:t>
            </w:r>
            <w:proofErr w:type="spellEnd"/>
            <w:r>
              <w:rPr>
                <w:sz w:val="18"/>
              </w:rPr>
              <w:t xml:space="preserve"> no </w:t>
            </w:r>
            <w:proofErr w:type="spellStart"/>
            <w:r>
              <w:rPr>
                <w:sz w:val="18"/>
              </w:rPr>
              <w:t>acaba</w:t>
            </w:r>
            <w:proofErr w:type="spellEnd"/>
            <w:r>
              <w:rPr>
                <w:sz w:val="18"/>
              </w:rPr>
              <w:t xml:space="preserve"> de </w:t>
            </w:r>
            <w:proofErr w:type="spellStart"/>
            <w:r>
              <w:rPr>
                <w:sz w:val="18"/>
              </w:rPr>
              <w:t>entender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qué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significa</w:t>
            </w:r>
            <w:proofErr w:type="spellEnd"/>
            <w:r>
              <w:rPr>
                <w:sz w:val="18"/>
              </w:rPr>
              <w:t xml:space="preserve"> que los </w:t>
            </w:r>
            <w:proofErr w:type="spellStart"/>
            <w:r>
              <w:rPr>
                <w:sz w:val="18"/>
              </w:rPr>
              <w:t>sustantivos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tienen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número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3901" w:type="dxa"/>
          </w:tcPr>
          <w:p w14:paraId="2AF7E44F" w14:textId="4520B40C" w:rsidR="000D295C" w:rsidRDefault="00124096" w:rsidP="002320C7">
            <w:pPr>
              <w:pStyle w:val="TableParagraph"/>
              <w:spacing w:before="80"/>
              <w:ind w:left="99" w:right="53"/>
              <w:rPr>
                <w:sz w:val="18"/>
              </w:rPr>
            </w:pPr>
            <w:r>
              <w:rPr>
                <w:sz w:val="18"/>
              </w:rPr>
              <w:t xml:space="preserve">No </w:t>
            </w:r>
            <w:proofErr w:type="spellStart"/>
            <w:r>
              <w:rPr>
                <w:sz w:val="18"/>
              </w:rPr>
              <w:t>puede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diferenciar</w:t>
            </w:r>
            <w:proofErr w:type="spellEnd"/>
            <w:r>
              <w:rPr>
                <w:sz w:val="18"/>
              </w:rPr>
              <w:t xml:space="preserve"> el </w:t>
            </w:r>
            <w:proofErr w:type="spellStart"/>
            <w:r>
              <w:rPr>
                <w:sz w:val="18"/>
              </w:rPr>
              <w:t>número</w:t>
            </w:r>
            <w:proofErr w:type="spellEnd"/>
            <w:r>
              <w:rPr>
                <w:sz w:val="18"/>
              </w:rPr>
              <w:t xml:space="preserve"> de </w:t>
            </w:r>
            <w:proofErr w:type="spellStart"/>
            <w:r>
              <w:rPr>
                <w:sz w:val="18"/>
              </w:rPr>
              <w:t>algunos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sustantivos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ya</w:t>
            </w:r>
            <w:proofErr w:type="spellEnd"/>
            <w:r>
              <w:rPr>
                <w:sz w:val="18"/>
              </w:rPr>
              <w:t xml:space="preserve"> que </w:t>
            </w:r>
            <w:proofErr w:type="spellStart"/>
            <w:r>
              <w:rPr>
                <w:sz w:val="18"/>
              </w:rPr>
              <w:t>desconoce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qué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significa</w:t>
            </w:r>
            <w:proofErr w:type="spellEnd"/>
            <w:r>
              <w:rPr>
                <w:sz w:val="18"/>
              </w:rPr>
              <w:t xml:space="preserve"> y </w:t>
            </w:r>
            <w:proofErr w:type="spellStart"/>
            <w:r>
              <w:rPr>
                <w:sz w:val="18"/>
              </w:rPr>
              <w:t>tampoco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recuerda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como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diferenciarlos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ya</w:t>
            </w:r>
            <w:proofErr w:type="spellEnd"/>
            <w:r>
              <w:rPr>
                <w:sz w:val="18"/>
              </w:rPr>
              <w:t xml:space="preserve"> que no </w:t>
            </w:r>
            <w:proofErr w:type="spellStart"/>
            <w:r>
              <w:rPr>
                <w:sz w:val="18"/>
              </w:rPr>
              <w:t>entiende</w:t>
            </w:r>
            <w:proofErr w:type="spellEnd"/>
            <w:r>
              <w:rPr>
                <w:sz w:val="18"/>
              </w:rPr>
              <w:t xml:space="preserve"> lo </w:t>
            </w:r>
            <w:proofErr w:type="spellStart"/>
            <w:r>
              <w:rPr>
                <w:sz w:val="18"/>
              </w:rPr>
              <w:t>aprendido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0D295C" w14:paraId="2204A17D" w14:textId="77777777" w:rsidTr="000D295C">
        <w:trPr>
          <w:trHeight w:val="1160"/>
        </w:trPr>
        <w:tc>
          <w:tcPr>
            <w:tcW w:w="3238" w:type="dxa"/>
          </w:tcPr>
          <w:p w14:paraId="75979D30" w14:textId="77777777" w:rsidR="000D295C" w:rsidRDefault="000D295C" w:rsidP="00727D13">
            <w:pPr>
              <w:pStyle w:val="TableParagraph"/>
              <w:ind w:left="0"/>
              <w:rPr>
                <w:sz w:val="18"/>
              </w:rPr>
            </w:pPr>
          </w:p>
          <w:p w14:paraId="54762237" w14:textId="4DA04DEB" w:rsidR="000D295C" w:rsidRDefault="000D295C" w:rsidP="00727D13">
            <w:pPr>
              <w:pStyle w:val="TableParagraph"/>
              <w:spacing w:before="131"/>
              <w:ind w:right="122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Escribe </w:t>
            </w:r>
            <w:proofErr w:type="spellStart"/>
            <w:r>
              <w:rPr>
                <w:b/>
                <w:sz w:val="18"/>
              </w:rPr>
              <w:t>correctamente</w:t>
            </w:r>
            <w:proofErr w:type="spellEnd"/>
            <w:r>
              <w:rPr>
                <w:b/>
                <w:sz w:val="18"/>
              </w:rPr>
              <w:t xml:space="preserve"> los </w:t>
            </w:r>
            <w:proofErr w:type="spellStart"/>
            <w:r>
              <w:rPr>
                <w:b/>
                <w:sz w:val="18"/>
              </w:rPr>
              <w:t>sustantivos</w:t>
            </w:r>
            <w:proofErr w:type="spellEnd"/>
            <w:r>
              <w:rPr>
                <w:b/>
                <w:sz w:val="18"/>
              </w:rPr>
              <w:t xml:space="preserve"> (AA, CCLL)</w:t>
            </w:r>
          </w:p>
        </w:tc>
        <w:tc>
          <w:tcPr>
            <w:tcW w:w="3301" w:type="dxa"/>
          </w:tcPr>
          <w:p w14:paraId="7A174B94" w14:textId="455B7664" w:rsidR="002320C7" w:rsidRDefault="000D295C" w:rsidP="002320C7">
            <w:pPr>
              <w:pStyle w:val="TableParagraph"/>
              <w:spacing w:before="80"/>
              <w:rPr>
                <w:sz w:val="18"/>
              </w:rPr>
            </w:pPr>
            <w:r>
              <w:rPr>
                <w:sz w:val="18"/>
              </w:rPr>
              <w:t xml:space="preserve">Escribe </w:t>
            </w:r>
            <w:proofErr w:type="spellStart"/>
            <w:r>
              <w:rPr>
                <w:sz w:val="18"/>
              </w:rPr>
              <w:t>correctamente</w:t>
            </w:r>
            <w:proofErr w:type="spellEnd"/>
            <w:r>
              <w:rPr>
                <w:sz w:val="18"/>
              </w:rPr>
              <w:t xml:space="preserve"> los </w:t>
            </w:r>
            <w:proofErr w:type="spellStart"/>
            <w:r>
              <w:rPr>
                <w:sz w:val="18"/>
              </w:rPr>
              <w:t>sustantivos</w:t>
            </w:r>
            <w:proofErr w:type="spellEnd"/>
            <w:r w:rsidR="002320C7">
              <w:rPr>
                <w:sz w:val="18"/>
              </w:rPr>
              <w:t xml:space="preserve"> y </w:t>
            </w:r>
            <w:proofErr w:type="spellStart"/>
            <w:r w:rsidR="002320C7">
              <w:rPr>
                <w:sz w:val="18"/>
              </w:rPr>
              <w:t>comete</w:t>
            </w:r>
            <w:proofErr w:type="spellEnd"/>
            <w:r w:rsidR="002320C7">
              <w:rPr>
                <w:sz w:val="18"/>
              </w:rPr>
              <w:t xml:space="preserve"> </w:t>
            </w:r>
            <w:proofErr w:type="spellStart"/>
            <w:r w:rsidR="002320C7">
              <w:rPr>
                <w:sz w:val="18"/>
              </w:rPr>
              <w:t>muy</w:t>
            </w:r>
            <w:proofErr w:type="spellEnd"/>
            <w:r w:rsidR="002320C7">
              <w:rPr>
                <w:sz w:val="18"/>
              </w:rPr>
              <w:t xml:space="preserve"> </w:t>
            </w:r>
            <w:proofErr w:type="spellStart"/>
            <w:r w:rsidR="002320C7">
              <w:rPr>
                <w:sz w:val="18"/>
              </w:rPr>
              <w:t>pocas</w:t>
            </w:r>
            <w:proofErr w:type="spellEnd"/>
            <w:r w:rsidR="002320C7">
              <w:rPr>
                <w:sz w:val="18"/>
              </w:rPr>
              <w:t xml:space="preserve"> </w:t>
            </w:r>
            <w:proofErr w:type="spellStart"/>
            <w:r w:rsidR="002320C7">
              <w:rPr>
                <w:sz w:val="18"/>
              </w:rPr>
              <w:t>faltas</w:t>
            </w:r>
            <w:proofErr w:type="spellEnd"/>
            <w:r w:rsidR="002320C7">
              <w:rPr>
                <w:sz w:val="18"/>
              </w:rPr>
              <w:t xml:space="preserve"> de </w:t>
            </w:r>
            <w:proofErr w:type="spellStart"/>
            <w:r w:rsidR="002320C7">
              <w:rPr>
                <w:sz w:val="18"/>
              </w:rPr>
              <w:t>ortografía</w:t>
            </w:r>
            <w:proofErr w:type="spellEnd"/>
            <w:r w:rsidR="002320C7">
              <w:rPr>
                <w:sz w:val="18"/>
              </w:rPr>
              <w:t>.</w:t>
            </w:r>
          </w:p>
        </w:tc>
        <w:tc>
          <w:tcPr>
            <w:tcW w:w="4851" w:type="dxa"/>
          </w:tcPr>
          <w:p w14:paraId="6ABB5B22" w14:textId="0BF20709" w:rsidR="000D295C" w:rsidRDefault="002320C7" w:rsidP="002320C7">
            <w:pPr>
              <w:pStyle w:val="TableParagraph"/>
              <w:spacing w:before="80" w:line="244" w:lineRule="auto"/>
              <w:ind w:right="81"/>
              <w:rPr>
                <w:sz w:val="18"/>
              </w:rPr>
            </w:pPr>
            <w:r>
              <w:rPr>
                <w:sz w:val="18"/>
              </w:rPr>
              <w:t xml:space="preserve">Le cuesta no </w:t>
            </w:r>
            <w:proofErr w:type="spellStart"/>
            <w:r>
              <w:rPr>
                <w:sz w:val="18"/>
              </w:rPr>
              <w:t>cometer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faltas</w:t>
            </w:r>
            <w:proofErr w:type="spellEnd"/>
            <w:r>
              <w:rPr>
                <w:sz w:val="18"/>
              </w:rPr>
              <w:t xml:space="preserve"> de </w:t>
            </w:r>
            <w:proofErr w:type="spellStart"/>
            <w:r>
              <w:rPr>
                <w:sz w:val="18"/>
              </w:rPr>
              <w:t>ortografía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escribiendo</w:t>
            </w:r>
            <w:proofErr w:type="spellEnd"/>
            <w:r>
              <w:rPr>
                <w:sz w:val="18"/>
              </w:rPr>
              <w:t xml:space="preserve"> los </w:t>
            </w:r>
            <w:proofErr w:type="spellStart"/>
            <w:r>
              <w:rPr>
                <w:sz w:val="18"/>
              </w:rPr>
              <w:t>sustantivos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3901" w:type="dxa"/>
          </w:tcPr>
          <w:p w14:paraId="30A4169F" w14:textId="66FFEEA2" w:rsidR="000D295C" w:rsidRDefault="002320C7" w:rsidP="002320C7">
            <w:pPr>
              <w:pStyle w:val="TableParagraph"/>
              <w:spacing w:before="80"/>
              <w:ind w:left="99" w:right="53"/>
              <w:rPr>
                <w:sz w:val="18"/>
              </w:rPr>
            </w:pPr>
            <w:r>
              <w:rPr>
                <w:sz w:val="18"/>
              </w:rPr>
              <w:t xml:space="preserve">Es </w:t>
            </w:r>
            <w:proofErr w:type="spellStart"/>
            <w:r>
              <w:rPr>
                <w:sz w:val="18"/>
              </w:rPr>
              <w:t>incapaz</w:t>
            </w:r>
            <w:proofErr w:type="spellEnd"/>
            <w:r>
              <w:rPr>
                <w:sz w:val="18"/>
              </w:rPr>
              <w:t xml:space="preserve"> de </w:t>
            </w:r>
            <w:proofErr w:type="spellStart"/>
            <w:r>
              <w:rPr>
                <w:sz w:val="18"/>
              </w:rPr>
              <w:t>escribir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correctamente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ningún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sustantivo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incluso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copiándolos</w:t>
            </w:r>
            <w:proofErr w:type="spellEnd"/>
            <w:r>
              <w:rPr>
                <w:sz w:val="18"/>
              </w:rPr>
              <w:t xml:space="preserve"> no </w:t>
            </w:r>
            <w:proofErr w:type="spellStart"/>
            <w:r>
              <w:rPr>
                <w:sz w:val="18"/>
              </w:rPr>
              <w:t>diferencia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alguna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grafía</w:t>
            </w:r>
            <w:proofErr w:type="spellEnd"/>
            <w:r>
              <w:rPr>
                <w:sz w:val="18"/>
              </w:rPr>
              <w:t xml:space="preserve"> y no los </w:t>
            </w:r>
            <w:proofErr w:type="spellStart"/>
            <w:r>
              <w:rPr>
                <w:sz w:val="18"/>
              </w:rPr>
              <w:t>copia</w:t>
            </w:r>
            <w:proofErr w:type="spellEnd"/>
            <w:r>
              <w:rPr>
                <w:sz w:val="18"/>
              </w:rPr>
              <w:t xml:space="preserve"> bien.</w:t>
            </w:r>
          </w:p>
        </w:tc>
      </w:tr>
      <w:tr w:rsidR="000D295C" w14:paraId="40C59582" w14:textId="77777777" w:rsidTr="000D295C">
        <w:trPr>
          <w:trHeight w:val="1115"/>
        </w:trPr>
        <w:tc>
          <w:tcPr>
            <w:tcW w:w="3238" w:type="dxa"/>
          </w:tcPr>
          <w:p w14:paraId="26B3F614" w14:textId="77777777" w:rsidR="000D295C" w:rsidRDefault="000D295C" w:rsidP="00727D13">
            <w:pPr>
              <w:pStyle w:val="TableParagraph"/>
              <w:spacing w:before="9"/>
              <w:ind w:left="0"/>
              <w:rPr>
                <w:sz w:val="17"/>
              </w:rPr>
            </w:pPr>
          </w:p>
          <w:p w14:paraId="1EFAE7B3" w14:textId="03A8F06C" w:rsidR="00124096" w:rsidRDefault="00124096" w:rsidP="00727D13">
            <w:pPr>
              <w:pStyle w:val="TableParagraph"/>
              <w:ind w:right="122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Muestra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interés</w:t>
            </w:r>
            <w:proofErr w:type="spellEnd"/>
            <w:r>
              <w:rPr>
                <w:b/>
                <w:sz w:val="18"/>
              </w:rPr>
              <w:t xml:space="preserve"> por </w:t>
            </w:r>
            <w:proofErr w:type="spellStart"/>
            <w:r>
              <w:rPr>
                <w:b/>
                <w:sz w:val="18"/>
              </w:rPr>
              <w:t>aprender</w:t>
            </w:r>
            <w:proofErr w:type="spellEnd"/>
            <w:r>
              <w:rPr>
                <w:b/>
                <w:sz w:val="18"/>
              </w:rPr>
              <w:t xml:space="preserve"> y se </w:t>
            </w:r>
            <w:proofErr w:type="spellStart"/>
            <w:r>
              <w:rPr>
                <w:b/>
                <w:sz w:val="18"/>
              </w:rPr>
              <w:t>esfuerza</w:t>
            </w:r>
            <w:proofErr w:type="spellEnd"/>
            <w:r>
              <w:rPr>
                <w:b/>
                <w:sz w:val="18"/>
              </w:rPr>
              <w:t xml:space="preserve"> por </w:t>
            </w:r>
            <w:proofErr w:type="spellStart"/>
            <w:r>
              <w:rPr>
                <w:b/>
                <w:sz w:val="18"/>
              </w:rPr>
              <w:t>realizar</w:t>
            </w:r>
            <w:proofErr w:type="spellEnd"/>
            <w:r>
              <w:rPr>
                <w:b/>
                <w:sz w:val="18"/>
              </w:rPr>
              <w:t xml:space="preserve"> las </w:t>
            </w:r>
            <w:proofErr w:type="spellStart"/>
            <w:r>
              <w:rPr>
                <w:b/>
                <w:sz w:val="18"/>
              </w:rPr>
              <w:t>actividades</w:t>
            </w:r>
            <w:proofErr w:type="spellEnd"/>
          </w:p>
          <w:p w14:paraId="60F4238C" w14:textId="0D5105C9" w:rsidR="000D295C" w:rsidRDefault="00124096" w:rsidP="00124096">
            <w:pPr>
              <w:pStyle w:val="TableParagraph"/>
              <w:ind w:left="0" w:right="122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</w:t>
            </w:r>
            <w:r w:rsidR="000D295C">
              <w:rPr>
                <w:b/>
                <w:sz w:val="18"/>
              </w:rPr>
              <w:t>(AA, SIEE)</w:t>
            </w:r>
          </w:p>
        </w:tc>
        <w:tc>
          <w:tcPr>
            <w:tcW w:w="3301" w:type="dxa"/>
          </w:tcPr>
          <w:p w14:paraId="19A62EC8" w14:textId="283C7C18" w:rsidR="00124096" w:rsidRDefault="00124096" w:rsidP="002320C7">
            <w:pPr>
              <w:pStyle w:val="TableParagraph"/>
              <w:spacing w:before="80"/>
              <w:ind w:left="0" w:right="27"/>
              <w:rPr>
                <w:sz w:val="18"/>
              </w:rPr>
            </w:pPr>
            <w:r>
              <w:rPr>
                <w:sz w:val="18"/>
              </w:rPr>
              <w:t xml:space="preserve">  Se </w:t>
            </w:r>
            <w:proofErr w:type="spellStart"/>
            <w:r>
              <w:rPr>
                <w:sz w:val="18"/>
              </w:rPr>
              <w:t>esfuerza</w:t>
            </w:r>
            <w:proofErr w:type="spellEnd"/>
            <w:r>
              <w:rPr>
                <w:sz w:val="18"/>
              </w:rPr>
              <w:t xml:space="preserve"> por </w:t>
            </w:r>
            <w:proofErr w:type="spellStart"/>
            <w:r>
              <w:rPr>
                <w:sz w:val="18"/>
              </w:rPr>
              <w:t>aprender</w:t>
            </w:r>
            <w:proofErr w:type="spellEnd"/>
            <w:r>
              <w:rPr>
                <w:sz w:val="18"/>
              </w:rPr>
              <w:t xml:space="preserve"> y </w:t>
            </w:r>
            <w:proofErr w:type="spellStart"/>
            <w:r>
              <w:rPr>
                <w:sz w:val="18"/>
              </w:rPr>
              <w:t>realiza</w:t>
            </w:r>
            <w:proofErr w:type="spellEnd"/>
            <w:r>
              <w:rPr>
                <w:sz w:val="18"/>
              </w:rPr>
              <w:t xml:space="preserve"> las       </w:t>
            </w:r>
          </w:p>
          <w:p w14:paraId="11049A3D" w14:textId="70E4EEB3" w:rsidR="000D295C" w:rsidRDefault="00124096" w:rsidP="002320C7">
            <w:pPr>
              <w:pStyle w:val="TableParagraph"/>
              <w:spacing w:before="80"/>
              <w:ind w:right="27"/>
              <w:rPr>
                <w:sz w:val="18"/>
              </w:rPr>
            </w:pPr>
            <w:proofErr w:type="spellStart"/>
            <w:r>
              <w:rPr>
                <w:sz w:val="18"/>
              </w:rPr>
              <w:t>actividades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4851" w:type="dxa"/>
          </w:tcPr>
          <w:p w14:paraId="789DCA9B" w14:textId="1E64FFF3" w:rsidR="000D295C" w:rsidRDefault="00124096" w:rsidP="002320C7">
            <w:pPr>
              <w:pStyle w:val="TableParagraph"/>
              <w:spacing w:before="80"/>
              <w:ind w:right="81"/>
              <w:rPr>
                <w:sz w:val="18"/>
              </w:rPr>
            </w:pPr>
            <w:r>
              <w:rPr>
                <w:sz w:val="18"/>
              </w:rPr>
              <w:t xml:space="preserve">Le cuesta </w:t>
            </w:r>
            <w:proofErr w:type="spellStart"/>
            <w:r>
              <w:rPr>
                <w:sz w:val="18"/>
              </w:rPr>
              <w:t>tener</w:t>
            </w:r>
            <w:proofErr w:type="spellEnd"/>
            <w:r>
              <w:rPr>
                <w:sz w:val="18"/>
              </w:rPr>
              <w:t xml:space="preserve"> una </w:t>
            </w:r>
            <w:proofErr w:type="spellStart"/>
            <w:r>
              <w:rPr>
                <w:sz w:val="18"/>
              </w:rPr>
              <w:t>actitud</w:t>
            </w:r>
            <w:proofErr w:type="spellEnd"/>
            <w:r>
              <w:rPr>
                <w:sz w:val="18"/>
              </w:rPr>
              <w:t xml:space="preserve"> proactive y </w:t>
            </w:r>
            <w:proofErr w:type="spellStart"/>
            <w:r>
              <w:rPr>
                <w:sz w:val="18"/>
              </w:rPr>
              <w:t>realizar</w:t>
            </w:r>
            <w:proofErr w:type="spellEnd"/>
            <w:r>
              <w:rPr>
                <w:sz w:val="18"/>
              </w:rPr>
              <w:t xml:space="preserve"> las </w:t>
            </w:r>
            <w:proofErr w:type="spellStart"/>
            <w:r>
              <w:rPr>
                <w:sz w:val="18"/>
              </w:rPr>
              <w:t>activades</w:t>
            </w:r>
            <w:proofErr w:type="spellEnd"/>
            <w:r>
              <w:rPr>
                <w:sz w:val="18"/>
              </w:rPr>
              <w:t xml:space="preserve"> tanto de </w:t>
            </w:r>
            <w:proofErr w:type="spellStart"/>
            <w:r>
              <w:rPr>
                <w:sz w:val="18"/>
              </w:rPr>
              <w:t>manera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autónoma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como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grupo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3901" w:type="dxa"/>
          </w:tcPr>
          <w:p w14:paraId="5872A234" w14:textId="515051DA" w:rsidR="000D295C" w:rsidRDefault="00124096" w:rsidP="002320C7">
            <w:pPr>
              <w:pStyle w:val="TableParagraph"/>
              <w:spacing w:before="80"/>
              <w:ind w:left="99" w:right="53"/>
              <w:rPr>
                <w:sz w:val="18"/>
              </w:rPr>
            </w:pPr>
            <w:proofErr w:type="spellStart"/>
            <w:r>
              <w:rPr>
                <w:sz w:val="18"/>
              </w:rPr>
              <w:t>Mantener</w:t>
            </w:r>
            <w:proofErr w:type="spellEnd"/>
            <w:r>
              <w:rPr>
                <w:sz w:val="18"/>
              </w:rPr>
              <w:t xml:space="preserve"> el </w:t>
            </w:r>
            <w:proofErr w:type="spellStart"/>
            <w:r>
              <w:rPr>
                <w:sz w:val="18"/>
              </w:rPr>
              <w:t>interés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en</w:t>
            </w:r>
            <w:proofErr w:type="spellEnd"/>
            <w:r>
              <w:rPr>
                <w:sz w:val="18"/>
              </w:rPr>
              <w:t xml:space="preserve"> los </w:t>
            </w:r>
            <w:proofErr w:type="spellStart"/>
            <w:r>
              <w:rPr>
                <w:sz w:val="18"/>
              </w:rPr>
              <w:t>contenidos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planteados</w:t>
            </w:r>
            <w:proofErr w:type="spellEnd"/>
            <w:r>
              <w:rPr>
                <w:sz w:val="18"/>
              </w:rPr>
              <w:t xml:space="preserve"> y </w:t>
            </w:r>
            <w:proofErr w:type="spellStart"/>
            <w:r>
              <w:rPr>
                <w:sz w:val="18"/>
              </w:rPr>
              <w:t>realiza</w:t>
            </w:r>
            <w:proofErr w:type="spellEnd"/>
            <w:r>
              <w:rPr>
                <w:sz w:val="18"/>
              </w:rPr>
              <w:t xml:space="preserve"> las </w:t>
            </w:r>
            <w:proofErr w:type="spellStart"/>
            <w:r>
              <w:rPr>
                <w:sz w:val="18"/>
              </w:rPr>
              <w:t>actividades</w:t>
            </w:r>
            <w:proofErr w:type="spellEnd"/>
            <w:r>
              <w:rPr>
                <w:sz w:val="18"/>
              </w:rPr>
              <w:t xml:space="preserve"> tanto de </w:t>
            </w:r>
            <w:proofErr w:type="spellStart"/>
            <w:r>
              <w:rPr>
                <w:sz w:val="18"/>
              </w:rPr>
              <w:t>manera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autónoma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como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grupo</w:t>
            </w:r>
            <w:proofErr w:type="spellEnd"/>
            <w:r>
              <w:rPr>
                <w:sz w:val="18"/>
              </w:rPr>
              <w:t xml:space="preserve"> le </w:t>
            </w:r>
            <w:proofErr w:type="spellStart"/>
            <w:r>
              <w:rPr>
                <w:sz w:val="18"/>
              </w:rPr>
              <w:t>resulta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imposible</w:t>
            </w:r>
            <w:proofErr w:type="spellEnd"/>
            <w:r>
              <w:rPr>
                <w:sz w:val="18"/>
              </w:rPr>
              <w:t>.</w:t>
            </w:r>
          </w:p>
        </w:tc>
      </w:tr>
    </w:tbl>
    <w:p w14:paraId="07CB0AF9" w14:textId="77777777" w:rsidR="000D295C" w:rsidRDefault="000D295C" w:rsidP="000D295C">
      <w:pPr>
        <w:rPr>
          <w:sz w:val="20"/>
        </w:rPr>
      </w:pPr>
    </w:p>
    <w:p w14:paraId="72B9B585" w14:textId="77777777" w:rsidR="00CE5ACF" w:rsidRDefault="00CE5ACF"/>
    <w:sectPr w:rsidR="00CE5ACF" w:rsidSect="00CE5A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8ADEB7" w14:textId="77777777" w:rsidR="00C92631" w:rsidRDefault="00C92631" w:rsidP="00CE5ACF">
      <w:r>
        <w:separator/>
      </w:r>
    </w:p>
  </w:endnote>
  <w:endnote w:type="continuationSeparator" w:id="0">
    <w:p w14:paraId="5A73D046" w14:textId="77777777" w:rsidR="00C92631" w:rsidRDefault="00C92631" w:rsidP="00CE5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buntu">
    <w:altName w:val="Calibri"/>
    <w:charset w:val="00"/>
    <w:family w:val="auto"/>
    <w:pitch w:val="variable"/>
  </w:font>
  <w:font w:name="Helvetica LT Std Light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916860" w14:textId="77777777" w:rsidR="004507EA" w:rsidRDefault="004507E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2F001" w14:textId="246F9AF3" w:rsidR="00CE5ACF" w:rsidRPr="0021375D" w:rsidRDefault="00124096" w:rsidP="00083609">
    <w:pPr>
      <w:pStyle w:val="Encabezado"/>
      <w:rPr>
        <w:rFonts w:ascii="Helvetica LT Std Light" w:hAnsi="Helvetica LT Std Light"/>
        <w:sz w:val="16"/>
      </w:rPr>
    </w:pPr>
    <w:r>
      <w:rPr>
        <w:rFonts w:ascii="Helvetica LT Std Light" w:hAnsi="Helvetica LT Std Light"/>
        <w:sz w:val="16"/>
      </w:rPr>
      <w:t xml:space="preserve">                      Número</w:t>
    </w:r>
    <w:r w:rsidR="00CE5ACF">
      <w:rPr>
        <w:rFonts w:ascii="Helvetica LT Std Light" w:hAnsi="Helvetica LT Std Light"/>
        <w:sz w:val="16"/>
      </w:rPr>
      <w:t>:</w:t>
    </w:r>
    <w:r w:rsidR="002320C7">
      <w:rPr>
        <w:rFonts w:ascii="Helvetica LT Std Light" w:hAnsi="Helvetica LT Std Light"/>
        <w:sz w:val="16"/>
      </w:rPr>
      <w:t xml:space="preserve"> </w:t>
    </w:r>
    <w:r w:rsidR="00CE5ACF">
      <w:rPr>
        <w:rFonts w:ascii="Helvetica LT Std Light" w:hAnsi="Helvetica LT Std Light"/>
        <w:sz w:val="16"/>
      </w:rPr>
      <w:t>singular y plural</w:t>
    </w:r>
    <w:r w:rsidR="00CE5ACF" w:rsidRPr="0021375D">
      <w:rPr>
        <w:rFonts w:ascii="Helvetica LT Std Light" w:hAnsi="Helvetica LT Std Light"/>
        <w:sz w:val="16"/>
      </w:rPr>
      <w:t xml:space="preserve"> de Área de Recursos Educativos Digitales (INTEF) se encuentra bajo una Licencia </w:t>
    </w:r>
    <w:proofErr w:type="spellStart"/>
    <w:r w:rsidR="00CE5ACF" w:rsidRPr="0021375D">
      <w:rPr>
        <w:rFonts w:ascii="Helvetica LT Std Light" w:hAnsi="Helvetica LT Std Light"/>
        <w:sz w:val="16"/>
      </w:rPr>
      <w:t>Creative</w:t>
    </w:r>
    <w:proofErr w:type="spellEnd"/>
    <w:r w:rsidR="00CE5ACF" w:rsidRPr="0021375D">
      <w:rPr>
        <w:rFonts w:ascii="Helvetica LT Std Light" w:hAnsi="Helvetica LT Std Light"/>
        <w:sz w:val="16"/>
      </w:rPr>
      <w:t xml:space="preserve"> </w:t>
    </w:r>
    <w:proofErr w:type="spellStart"/>
    <w:r w:rsidR="00CE5ACF" w:rsidRPr="0021375D">
      <w:rPr>
        <w:rFonts w:ascii="Helvetica LT Std Light" w:hAnsi="Helvetica LT Std Light"/>
        <w:sz w:val="16"/>
      </w:rPr>
      <w:t>Commons</w:t>
    </w:r>
    <w:proofErr w:type="spellEnd"/>
    <w:r w:rsidR="00CE5ACF" w:rsidRPr="0021375D">
      <w:rPr>
        <w:rFonts w:ascii="Helvetica LT Std Light" w:hAnsi="Helvetica LT Std Light"/>
        <w:sz w:val="16"/>
      </w:rPr>
      <w:t xml:space="preserve"> Atribución-</w:t>
    </w:r>
    <w:proofErr w:type="spellStart"/>
    <w:r w:rsidR="00CE5ACF" w:rsidRPr="0021375D">
      <w:rPr>
        <w:rFonts w:ascii="Helvetica LT Std Light" w:hAnsi="Helvetica LT Std Light"/>
        <w:sz w:val="16"/>
      </w:rPr>
      <w:t>CompartirIgual</w:t>
    </w:r>
    <w:proofErr w:type="spellEnd"/>
    <w:r w:rsidR="00CE5ACF" w:rsidRPr="0021375D">
      <w:rPr>
        <w:rFonts w:ascii="Helvetica LT Std Light" w:hAnsi="Helvetica LT Std Light"/>
        <w:sz w:val="16"/>
      </w:rPr>
      <w:t xml:space="preserve"> 4.0 España. </w:t>
    </w:r>
  </w:p>
  <w:p w14:paraId="7906EB88" w14:textId="6F2807FD" w:rsidR="00CE5ACF" w:rsidRDefault="00CE5ACF" w:rsidP="00CE5ACF">
    <w:pPr>
      <w:pStyle w:val="Piedepgina"/>
      <w:jc w:val="center"/>
    </w:pP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6DC77303" wp14:editId="2422CF57">
          <wp:simplePos x="0" y="0"/>
          <wp:positionH relativeFrom="margin">
            <wp:posOffset>3975100</wp:posOffset>
          </wp:positionH>
          <wp:positionV relativeFrom="paragraph">
            <wp:posOffset>-387350</wp:posOffset>
          </wp:positionV>
          <wp:extent cx="781050" cy="273050"/>
          <wp:effectExtent l="0" t="0" r="0" b="0"/>
          <wp:wrapThrough wrapText="bothSides">
            <wp:wrapPolygon edited="0">
              <wp:start x="0" y="0"/>
              <wp:lineTo x="0" y="19591"/>
              <wp:lineTo x="21073" y="19591"/>
              <wp:lineTo x="21073" y="0"/>
              <wp:lineTo x="0" y="0"/>
            </wp:wrapPolygon>
          </wp:wrapThrough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by-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273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6155AB" w14:textId="77777777" w:rsidR="004507EA" w:rsidRDefault="004507E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05FE26" w14:textId="77777777" w:rsidR="00C92631" w:rsidRDefault="00C92631" w:rsidP="00CE5ACF">
      <w:r>
        <w:separator/>
      </w:r>
    </w:p>
  </w:footnote>
  <w:footnote w:type="continuationSeparator" w:id="0">
    <w:p w14:paraId="758FF826" w14:textId="77777777" w:rsidR="00C92631" w:rsidRDefault="00C92631" w:rsidP="00CE5A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C93AB5" w14:textId="77777777" w:rsidR="004507EA" w:rsidRDefault="004507E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66956" w14:textId="628EDA48" w:rsidR="00083609" w:rsidRDefault="004507EA" w:rsidP="00083609">
    <w:pPr>
      <w:pStyle w:val="Encabezado"/>
      <w:rPr>
        <w:rFonts w:ascii="Helvetica LT Std Light" w:hAnsi="Helvetica LT Std Light"/>
      </w:rPr>
    </w:pPr>
    <w:r w:rsidRPr="008B5942">
      <w:rPr>
        <w:rFonts w:ascii="Helvetica LT Std Light" w:hAnsi="Helvetica LT Std Light"/>
        <w:noProof/>
        <w:lang w:eastAsia="es-ES"/>
      </w:rPr>
      <w:drawing>
        <wp:anchor distT="0" distB="0" distL="114300" distR="114300" simplePos="0" relativeHeight="251663360" behindDoc="1" locked="0" layoutInCell="1" allowOverlap="1" wp14:anchorId="4DD4B5DF" wp14:editId="1D58F70B">
          <wp:simplePos x="0" y="0"/>
          <wp:positionH relativeFrom="margin">
            <wp:align>right</wp:align>
          </wp:positionH>
          <wp:positionV relativeFrom="paragraph">
            <wp:posOffset>-56515</wp:posOffset>
          </wp:positionV>
          <wp:extent cx="2926080" cy="638175"/>
          <wp:effectExtent l="0" t="0" r="7620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otipo_intef_nombre_complet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6080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83609">
      <w:rPr>
        <w:rFonts w:ascii="Helvetica LT Std Light" w:hAnsi="Helvetica LT Std Light"/>
      </w:rPr>
      <w:t>ÁREA: Lengua Castellana y Literatura</w:t>
    </w:r>
  </w:p>
  <w:p w14:paraId="0505E2A6" w14:textId="3C389A93" w:rsidR="00083609" w:rsidRDefault="00083609" w:rsidP="00083609">
    <w:pPr>
      <w:pStyle w:val="Encabezado"/>
      <w:rPr>
        <w:rFonts w:ascii="Helvetica LT Std Light" w:hAnsi="Helvetica LT Std Light"/>
      </w:rPr>
    </w:pPr>
    <w:r>
      <w:rPr>
        <w:rFonts w:ascii="Helvetica LT Std Light" w:hAnsi="Helvetica LT Std Light"/>
      </w:rPr>
      <w:t xml:space="preserve">ITINERARIO: </w:t>
    </w:r>
    <w:r>
      <w:rPr>
        <w:rFonts w:ascii="Helvetica LT Std Light" w:hAnsi="Helvetica LT Std Light"/>
      </w:rPr>
      <w:t>El sustantivo</w:t>
    </w:r>
  </w:p>
  <w:p w14:paraId="72CC2A26" w14:textId="3F1FFC3C" w:rsidR="00083609" w:rsidRDefault="00083609" w:rsidP="00083609">
    <w:pPr>
      <w:pStyle w:val="Encabezado"/>
      <w:rPr>
        <w:rFonts w:ascii="Helvetica LT Std Light" w:hAnsi="Helvetica LT Std Light"/>
      </w:rPr>
    </w:pPr>
    <w:r>
      <w:rPr>
        <w:rFonts w:ascii="Helvetica LT Std Light" w:hAnsi="Helvetica LT Std Light"/>
      </w:rPr>
      <w:t>1º Primaria</w:t>
    </w:r>
  </w:p>
  <w:p w14:paraId="2C71456A" w14:textId="65BF62B3" w:rsidR="00CE5ACF" w:rsidRDefault="00CE5AC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D3EA14" w14:textId="77777777" w:rsidR="004507EA" w:rsidRDefault="004507E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ACF"/>
    <w:rsid w:val="00083609"/>
    <w:rsid w:val="000D295C"/>
    <w:rsid w:val="00124096"/>
    <w:rsid w:val="002320C7"/>
    <w:rsid w:val="004507EA"/>
    <w:rsid w:val="00734CBF"/>
    <w:rsid w:val="008F001F"/>
    <w:rsid w:val="00942756"/>
    <w:rsid w:val="00C92631"/>
    <w:rsid w:val="00CE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A4FD5"/>
  <w15:chartTrackingRefBased/>
  <w15:docId w15:val="{D08D28C0-2324-4C1B-8160-D103CEFAE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295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E5ACF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CE5ACF"/>
  </w:style>
  <w:style w:type="paragraph" w:styleId="Piedepgina">
    <w:name w:val="footer"/>
    <w:basedOn w:val="Normal"/>
    <w:link w:val="PiedepginaCar"/>
    <w:uiPriority w:val="99"/>
    <w:unhideWhenUsed/>
    <w:rsid w:val="00CE5ACF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E5ACF"/>
  </w:style>
  <w:style w:type="table" w:styleId="Tablaconcuadrcula">
    <w:name w:val="Table Grid"/>
    <w:basedOn w:val="Tablanormal"/>
    <w:uiPriority w:val="39"/>
    <w:rsid w:val="00083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0D295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0D295C"/>
    <w:rPr>
      <w:rFonts w:ascii="Arial" w:eastAsia="Arial" w:hAnsi="Arial" w:cs="Arial"/>
      <w:sz w:val="16"/>
      <w:szCs w:val="16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D295C"/>
    <w:rPr>
      <w:rFonts w:ascii="Arial" w:eastAsia="Arial" w:hAnsi="Arial" w:cs="Arial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0D295C"/>
    <w:pPr>
      <w:ind w:left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Garcia Peiro</dc:creator>
  <cp:keywords/>
  <dc:description/>
  <cp:lastModifiedBy>Beatriz Garcia Peiro</cp:lastModifiedBy>
  <cp:revision>4</cp:revision>
  <cp:lastPrinted>2020-11-22T21:19:00Z</cp:lastPrinted>
  <dcterms:created xsi:type="dcterms:W3CDTF">2020-11-22T21:17:00Z</dcterms:created>
  <dcterms:modified xsi:type="dcterms:W3CDTF">2020-11-22T21:20:00Z</dcterms:modified>
</cp:coreProperties>
</file>