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F4773" w14:textId="514631A1" w:rsidR="00EA6CA6" w:rsidRDefault="00F93CB0">
      <w:pPr>
        <w:pStyle w:val="Textoindependiente"/>
        <w:spacing w:before="9"/>
        <w:rPr>
          <w:rFonts w:ascii="Times New Roman"/>
          <w:sz w:val="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AC2D70" wp14:editId="3698B329">
                <wp:simplePos x="0" y="0"/>
                <wp:positionH relativeFrom="column">
                  <wp:posOffset>-106397</wp:posOffset>
                </wp:positionH>
                <wp:positionV relativeFrom="paragraph">
                  <wp:posOffset>56586</wp:posOffset>
                </wp:positionV>
                <wp:extent cx="4188178" cy="530578"/>
                <wp:effectExtent l="0" t="0" r="3175" b="3175"/>
                <wp:wrapNone/>
                <wp:docPr id="1477024503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8178" cy="5305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4FEF69" w14:textId="6B2D83E3" w:rsidR="00F93CB0" w:rsidRPr="00F93CB0" w:rsidRDefault="00F93C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3CB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HBI. Erronketan oinarritutako lana. </w:t>
                            </w:r>
                            <w:r w:rsidRPr="00F93CB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“Ikertzen”. EDIA proiektua</w:t>
                            </w:r>
                          </w:p>
                          <w:p w14:paraId="649A6155" w14:textId="4D9C51CD" w:rsidR="00F93CB0" w:rsidRPr="00F93CB0" w:rsidRDefault="00F93CB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93CB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Biologia eta Geologia Bigarren Hezkuntza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AC2D7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8.4pt;margin-top:4.45pt;width:329.8pt;height:41.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0K6LAIAAFQEAAAOAAAAZHJzL2Uyb0RvYy54bWysVFFv2jAQfp+0/2D5fSSh0LKIUDEqpkmo&#13;&#10;rUSnPhvHJpEcn2cbEvbrd3ZCYd2epr04d77z57v7Pmd+3zWKHIV1NeiCZqOUEqE5lLXeF/T7y/rT&#13;&#10;jBLnmS6ZAi0KehKO3i8+fpi3JhdjqECVwhIE0S5vTUEr702eJI5XomFuBEZoDEqwDfPo2n1SWtYi&#13;&#10;eqOScZreJi3Y0ljgwjncfeiDdBHxpRTcP0nphCeqoFibj6uN6y6syWLO8r1lpqr5UAb7hyoaVmu8&#13;&#10;9A3qgXlGDrb+A6qpuQUH0o84NAlIWXMRe8BusvRdN9uKGRF7weE48zYm9/9g+eNxa54t8d0X6JDA&#13;&#10;MJDWuNzhZuink7YJX6yUYBxHeHobm+g84bg5yWaz7A6J5hib3qRTtBEmuZw21vmvAhoSjIJapCVO&#13;&#10;ix03zvep55RwmQNVl+taqegEKYiVsuTIkETlY40I/luW0qQt6O3NNI3AGsLxHllprOXSU7B8t+uG&#13;&#10;RndQnrB/C700nOHrGovcMOefmUUtYMuob/+Ei1SAl8BgUVKB/fm3/ZCPFGGUkha1VVD348CsoER9&#13;&#10;00je52wyCWKMzmR6N0bHXkd21xF9aFaAnWf4kgyPZsj36mxKC80rPoNluBVDTHO8u6D+bK58r3h8&#13;&#10;RlwslzEJ5WeY3+it4QE6TDpQ8NK9MmsGnjwy/AhnFbL8HV19bjipYXnwIOvIZRhwP9Vh7ijdqIbh&#13;&#10;mYW3ce3HrMvPYPELAAD//wMAUEsDBBQABgAIAAAAIQAH7jwh5AAAAA0BAAAPAAAAZHJzL2Rvd25y&#13;&#10;ZXYueG1sTI9LT8MwEITvSPwHa5G4oNZpSkObZlMhnhI3Gh7i5sYmiYjXUewm4d+znOCy0mg0s99k&#13;&#10;u8m2YjC9bxwhLOYRCEOl0w1VCC/F/WwNwgdFWrWODMK38bDLT08ylWo30rMZ9qESXEI+VQh1CF0q&#13;&#10;pS9rY5Wfu84Qe5+utyqw7CupezVyuW1lHEWJtKoh/lCrztzUpvzaHy3Cx0X1/uSnh9dxuVp2d49D&#13;&#10;cfWmC8Tzs+l2y+d6CyKYKfwl4HcD80POYAd3JO1FizBbJMwfENYbEOwnlzHrA8ImXoHMM/l/Rf4D&#13;&#10;AAD//wMAUEsBAi0AFAAGAAgAAAAhALaDOJL+AAAA4QEAABMAAAAAAAAAAAAAAAAAAAAAAFtDb250&#13;&#10;ZW50X1R5cGVzXS54bWxQSwECLQAUAAYACAAAACEAOP0h/9YAAACUAQAACwAAAAAAAAAAAAAAAAAv&#13;&#10;AQAAX3JlbHMvLnJlbHNQSwECLQAUAAYACAAAACEA4e9CuiwCAABUBAAADgAAAAAAAAAAAAAAAAAu&#13;&#10;AgAAZHJzL2Uyb0RvYy54bWxQSwECLQAUAAYACAAAACEAB+48IeQAAAANAQAADwAAAAAAAAAAAAAA&#13;&#10;AACGBAAAZHJzL2Rvd25yZXYueG1sUEsFBgAAAAAEAAQA8wAAAJcFAAAAAA==&#13;&#10;" fillcolor="white [3201]" stroked="f" strokeweight=".5pt">
                <v:textbox>
                  <w:txbxContent>
                    <w:p w14:paraId="744FEF69" w14:textId="6B2D83E3" w:rsidR="00F93CB0" w:rsidRPr="00F93CB0" w:rsidRDefault="00F93CB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93CB0">
                        <w:rPr>
                          <w:rFonts w:ascii="Arial" w:hAnsi="Arial" w:cs="Arial"/>
                          <w:b/>
                          <w:bCs/>
                        </w:rPr>
                        <w:t xml:space="preserve">HBI. Erronketan oinarritutako lana. </w:t>
                      </w:r>
                      <w:r w:rsidRPr="00F93CB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“Ikertzen”. EDIA proiektua</w:t>
                      </w:r>
                    </w:p>
                    <w:p w14:paraId="649A6155" w14:textId="4D9C51CD" w:rsidR="00F93CB0" w:rsidRPr="00F93CB0" w:rsidRDefault="00F93CB0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93CB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Biologia eta Geologia Bigarren Hezkuntza</w:t>
                      </w:r>
                    </w:p>
                  </w:txbxContent>
                </v:textbox>
              </v:shape>
            </w:pict>
          </mc:Fallback>
        </mc:AlternateContent>
      </w:r>
    </w:p>
    <w:p w14:paraId="5A21250D" w14:textId="4867CD92" w:rsidR="00F93CB0" w:rsidRDefault="00000000" w:rsidP="00F93CB0">
      <w:pPr>
        <w:spacing w:before="99"/>
        <w:ind w:left="115" w:right="11129"/>
        <w:rPr>
          <w:rFonts w:ascii="Arial" w:hAnsi="Arial"/>
          <w:b/>
          <w:sz w:val="20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72D850BF" wp14:editId="12DD1FD7">
            <wp:simplePos x="0" y="0"/>
            <wp:positionH relativeFrom="page">
              <wp:posOffset>7700009</wp:posOffset>
            </wp:positionH>
            <wp:positionV relativeFrom="paragraph">
              <wp:posOffset>-68200</wp:posOffset>
            </wp:positionV>
            <wp:extent cx="2336800" cy="416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16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CEC72A" w14:textId="77777777" w:rsidR="00EA6CA6" w:rsidRDefault="00EA6CA6">
      <w:pPr>
        <w:pStyle w:val="Textoindependiente"/>
        <w:rPr>
          <w:rFonts w:ascii="Arial"/>
          <w:b/>
          <w:sz w:val="20"/>
        </w:rPr>
      </w:pPr>
    </w:p>
    <w:p w14:paraId="50BB54D2" w14:textId="77777777" w:rsidR="00EA6CA6" w:rsidRDefault="00EA6CA6">
      <w:pPr>
        <w:pStyle w:val="Textoindependiente"/>
        <w:rPr>
          <w:rFonts w:ascii="Arial"/>
          <w:b/>
          <w:sz w:val="20"/>
        </w:rPr>
      </w:pPr>
    </w:p>
    <w:p w14:paraId="3DB1EFD4" w14:textId="77777777" w:rsidR="00EA6CA6" w:rsidRDefault="00EA6CA6">
      <w:pPr>
        <w:pStyle w:val="Textoindependiente"/>
        <w:rPr>
          <w:rFonts w:ascii="Arial"/>
          <w:b/>
          <w:sz w:val="20"/>
        </w:rPr>
      </w:pPr>
    </w:p>
    <w:p w14:paraId="6E4A754D" w14:textId="77777777" w:rsidR="00EA6CA6" w:rsidRDefault="00EA6CA6">
      <w:pPr>
        <w:pStyle w:val="Textoindependiente"/>
        <w:rPr>
          <w:rFonts w:ascii="Arial"/>
          <w:b/>
          <w:sz w:val="20"/>
        </w:rPr>
      </w:pPr>
    </w:p>
    <w:p w14:paraId="3982EA48" w14:textId="77777777" w:rsidR="00EA6CA6" w:rsidRDefault="00971503">
      <w:pPr>
        <w:pStyle w:val="Textoindependiente"/>
        <w:spacing w:before="8"/>
        <w:rPr>
          <w:rFonts w:ascii="Arial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1E63217" wp14:editId="671C7AFD">
                <wp:simplePos x="0" y="0"/>
                <wp:positionH relativeFrom="page">
                  <wp:posOffset>720090</wp:posOffset>
                </wp:positionH>
                <wp:positionV relativeFrom="paragraph">
                  <wp:posOffset>116840</wp:posOffset>
                </wp:positionV>
                <wp:extent cx="8995410" cy="314960"/>
                <wp:effectExtent l="0" t="0" r="8890" b="15240"/>
                <wp:wrapTopAndBottom/>
                <wp:docPr id="10138355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95410" cy="314960"/>
                        </a:xfrm>
                        <a:prstGeom prst="rect">
                          <a:avLst/>
                        </a:prstGeom>
                        <a:solidFill>
                          <a:srgbClr val="FCC477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86BF8" w14:textId="3B8735B2" w:rsidR="00F93CB0" w:rsidRDefault="00F93CB0" w:rsidP="00F93CB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3CB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9253F">
                              <w:rPr>
                                <w:rFonts w:ascii="Ubuntu" w:hAnsi="Ubuntu"/>
                                <w:b/>
                              </w:rPr>
                              <w:t>INFOGRAFIA BAT BALIOESTEKO ESKALA</w:t>
                            </w:r>
                          </w:p>
                          <w:p w14:paraId="2C5CA78E" w14:textId="2C72BC92" w:rsidR="00EA6CA6" w:rsidRDefault="00EA6CA6">
                            <w:pPr>
                              <w:spacing w:before="105"/>
                              <w:ind w:left="3853" w:right="3856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632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.7pt;margin-top:9.2pt;width:708.3pt;height:24.8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AZanEQIAACUEAAAOAAAAZHJzL2Uyb0RvYy54bWysU9uO0zAQfUfiHyy/06SlbLdR0xW0FCEt&#13;&#10;F2nhAyaO01g4HmO7TcrXM3baLtcXRB6scTxzPOfM8epu6DQ7SucVmpJPJzln0gisldmX/POn3bNb&#13;&#10;znwAU4NGI0t+kp7frZ8+WfW2kDNsUdfSMQIxvuhtydsQbJFlXrSyAz9BKw0dNug6CLR1+6x20BN6&#13;&#10;p7NZnt9kPbraOhTSe/q7HQ/5OuE3jRThQ9N4GZguOfUW0urSWsU1W6+g2DuwrRLnNuAfuuhAGbr0&#13;&#10;CrWFAOzg1G9QnRIOPTZhIrDLsGmUkIkDsZnmv7B5aMHKxIXE8fYqk/9/sOL98cF+dCwMr3CgASYS&#13;&#10;3t6j+OJJm6y3vjjnRE194WN21b/DmqYJh4CpYmhcF+kTIUYwpPTpqq4cAhP083a5fDGf0pGgs+fT&#13;&#10;+fImyZ9Bcam2zoc3EjsWg5I7ml5Ch+O9D7EbKC4p8TKPWtU7pXXauH210Y4dgSa922zmi0UcLpX8&#13;&#10;lKYN64nmbJHnI9W/YuTp+xNG7GELvh3vSvCjjzoVyMxadUT2Wg1FK6F+bepktQBKjzF1ps1Z4Sjq&#13;&#10;KG8YqoGpOk6C8qPgFdYnktzh6F16axS06L5x1pNvS+6/HsBJzvRbQ8aIJr8E7hJUlwCMoNKSB87G&#13;&#10;cBPGx3CwTu1bQh4dYPAljbZRSfXHLs7tkheTsud3E83+4z5lPb7u9XcAAAD//wMAUEsDBBQABgAI&#13;&#10;AAAAIQB9y5Lr4gAAAA8BAAAPAAAAZHJzL2Rvd25yZXYueG1sTE9NT8MwDL0j8R8iI3FjyT6ouq7p&#13;&#10;hPgQEtOQ2LjsljWmrWicqsnW8u/xTnCx/eTn5/fy9ehaccY+NJ40TCcKBFLpbUOVhs/9y10KIkRD&#13;&#10;1rSeUMMPBlgX11e5yawf6APPu1gJFqGQGQ11jF0mZShrdCZMfIfEuy/fOxMZ9pW0vRlY3LVyplQi&#13;&#10;nWmIP9Smw8cay+/dybFK/47meXY4bPAtDmkSlq+L7Vbr25vxacXlYQUi4hj/LuCSgf1DwcaO/kQ2&#13;&#10;iJbxdL5gKg8p9wvhfq444lFDkiqQRS7/5yh+AQAA//8DAFBLAQItABQABgAIAAAAIQC2gziS/gAA&#13;&#10;AOEBAAATAAAAAAAAAAAAAAAAAAAAAABbQ29udGVudF9UeXBlc10ueG1sUEsBAi0AFAAGAAgAAAAh&#13;&#10;ADj9If/WAAAAlAEAAAsAAAAAAAAAAAAAAAAALwEAAF9yZWxzLy5yZWxzUEsBAi0AFAAGAAgAAAAh&#13;&#10;AHsBlqcRAgAAJQQAAA4AAAAAAAAAAAAAAAAALgIAAGRycy9lMm9Eb2MueG1sUEsBAi0AFAAGAAgA&#13;&#10;AAAhAH3LkuviAAAADwEAAA8AAAAAAAAAAAAAAAAAawQAAGRycy9kb3ducmV2LnhtbFBLBQYAAAAA&#13;&#10;BAAEAPMAAAB6BQAAAAA=&#13;&#10;" fillcolor="#fcc477" strokeweight="1pt">
                <v:path arrowok="t"/>
                <v:textbox inset="0,0,0,0">
                  <w:txbxContent>
                    <w:p w14:paraId="02986BF8" w14:textId="3B8735B2" w:rsidR="00F93CB0" w:rsidRDefault="00F93CB0" w:rsidP="00F93CB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93CB0">
                        <w:rPr>
                          <w:b/>
                          <w:bCs/>
                        </w:rPr>
                        <w:t xml:space="preserve"> </w:t>
                      </w:r>
                      <w:r w:rsidR="0049253F">
                        <w:rPr>
                          <w:rFonts w:ascii="Ubuntu" w:hAnsi="Ubuntu"/>
                          <w:b/>
                        </w:rPr>
                        <w:t>INFOGRAFIA BAT BALIOESTEKO ESKALA</w:t>
                      </w:r>
                    </w:p>
                    <w:p w14:paraId="2C5CA78E" w14:textId="2C72BC92" w:rsidR="00EA6CA6" w:rsidRDefault="00EA6CA6">
                      <w:pPr>
                        <w:spacing w:before="105"/>
                        <w:ind w:left="3853" w:right="3856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62A7CB" w14:textId="77777777" w:rsidR="00EA6CA6" w:rsidRDefault="00EA6CA6">
      <w:pPr>
        <w:pStyle w:val="Textoindependiente"/>
        <w:rPr>
          <w:rFonts w:ascii="Arial"/>
          <w:b/>
          <w:sz w:val="20"/>
        </w:rPr>
      </w:pPr>
    </w:p>
    <w:p w14:paraId="59CBF634" w14:textId="77777777" w:rsidR="00EA6CA6" w:rsidRDefault="00EA6CA6">
      <w:pPr>
        <w:pStyle w:val="Textoindependiente"/>
        <w:rPr>
          <w:rFonts w:ascii="Arial"/>
          <w:b/>
          <w:sz w:val="20"/>
        </w:rPr>
      </w:pPr>
    </w:p>
    <w:p w14:paraId="00B1129E" w14:textId="77777777" w:rsidR="00EA6CA6" w:rsidRDefault="00EA6CA6">
      <w:pPr>
        <w:pStyle w:val="Textoindependiente"/>
        <w:spacing w:before="10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73"/>
        <w:gridCol w:w="803"/>
        <w:gridCol w:w="822"/>
        <w:gridCol w:w="822"/>
        <w:gridCol w:w="820"/>
        <w:gridCol w:w="826"/>
      </w:tblGrid>
      <w:tr w:rsidR="00EA6CA6" w14:paraId="325CA788" w14:textId="77777777" w:rsidTr="006D2499">
        <w:trPr>
          <w:trHeight w:val="475"/>
        </w:trPr>
        <w:tc>
          <w:tcPr>
            <w:tcW w:w="10073" w:type="dxa"/>
          </w:tcPr>
          <w:p w14:paraId="2423F631" w14:textId="4A48931D" w:rsidR="00EA6CA6" w:rsidRDefault="006D2499" w:rsidP="006D2499">
            <w:pPr>
              <w:pStyle w:val="TableParagraph"/>
              <w:spacing w:before="115"/>
              <w:ind w:left="4403" w:right="4379"/>
              <w:jc w:val="both"/>
              <w:rPr>
                <w:rFonts w:ascii="Arial"/>
                <w:b/>
              </w:rPr>
            </w:pPr>
            <w:r>
              <w:rPr>
                <w:rFonts w:asci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5BD836" wp14:editId="6F6731BF">
                      <wp:simplePos x="0" y="0"/>
                      <wp:positionH relativeFrom="column">
                        <wp:posOffset>2399665</wp:posOffset>
                      </wp:positionH>
                      <wp:positionV relativeFrom="paragraph">
                        <wp:posOffset>35560</wp:posOffset>
                      </wp:positionV>
                      <wp:extent cx="1174045" cy="237067"/>
                      <wp:effectExtent l="0" t="0" r="0" b="4445"/>
                      <wp:wrapNone/>
                      <wp:docPr id="1910276081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4045" cy="2370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9B5DFF" w14:textId="44CA3725" w:rsidR="006D2499" w:rsidRPr="006D2499" w:rsidRDefault="006D249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6D2499">
                                    <w:rPr>
                                      <w:b/>
                                      <w:bCs/>
                                    </w:rPr>
                                    <w:t>ALDERDIAK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5BD836" id="Cuadro de texto 2" o:spid="_x0000_s1028" type="#_x0000_t202" style="position:absolute;left:0;text-align:left;margin-left:188.95pt;margin-top:2.8pt;width:92.45pt;height:18.6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dFlMAIAAFsEAAAOAAAAZHJzL2Uyb0RvYy54bWysVE2P2yAQvVfqf0DcGzvZfGytOKs0q1SV&#13;&#10;ot2VstWeCYYECTMUSOz013fA+eq2p6oXPDDDY+bNG08f2lqTg3BegSlpv5dTIgyHSpltSb+/Lj/d&#13;&#10;U+IDMxXTYERJj8LTh9nHD9PGFmIAO9CVcARBjC8aW9JdCLbIMs93oma+B1YYdEpwNQu4dduscqxB&#13;&#10;9FpngzwfZw24yjrgwns8feycdJbwpRQ8PEvpRSC6pJhbSKtL6yau2WzKiq1jdqf4KQ32D1nUTBl8&#13;&#10;9AL1yAIje6f+gKoVd+BBhh6HOgMpFRepBqymn7+rZr1jVqRakBxvLzT5/wfLnw5r++JIaL9Aiw2M&#13;&#10;hDTWFx4PYz2tdHX8YqYE/Ujh8UKbaAPh8VJ/MsyHI0o4+gZ3k3w8iTDZ9bZ1PnwVUJNolNRhWxJb&#13;&#10;7LDyoQs9h8THPGhVLZXWaROlIBbakQPDJuqQckTw36K0IU1Jx3ejPAEbiNc7ZG0wl2tN0QrtpiWq&#13;&#10;wmzP9W6gOiINDjqFeMuXCnNdMR9emENJYOUo8/CMi9SAb8HJomQH7uffzmM8dgq9lDQosZL6H3vm&#13;&#10;BCX6m8Eefu4Ph1GTaTMcTQa4cbeeza3H7OsFIAF9HCjLkxnjgz6b0kH9htMwj6+iixmOb5c0nM1F&#13;&#10;6ISP08TFfJ6CUIWWhZVZWx6hI+GxE6/tG3P21K6AjX6CsxhZ8a5rXWy8aWC+DyBVamnkuWP1RD8q&#13;&#10;OIniNG1xRG73Ker6T5j9AgAA//8DAFBLAwQUAAYACAAAACEATIUF5eUAAAANAQAADwAAAGRycy9k&#13;&#10;b3ducmV2LnhtbEyPT0+DQBDF7yb9Dpsx8WLsIghYytAY/ybeLNrG25bdApHdJewW8Ns7nvQyyeS9&#13;&#10;efN++WbWHRvV4FprEK6XATBlKitbUyO8l09Xt8CcF0aKzhqF8K0cbIrFWS4yaSfzpsatrxmFGJcJ&#13;&#10;hMb7PuPcVY3Swi1trwxpRzto4Wkdai4HMVG47ngYBAnXojX0oRG9um9U9bU9aYTPy3r/6ubnjymK&#13;&#10;o/7xZSzTnSwRL87nhzWNuzUwr2b/dwG/DNQfCip2sCcjHesQojRdkRUhToCRHich8RwQbsIV8CLn&#13;&#10;/ymKHwAAAP//AwBQSwECLQAUAAYACAAAACEAtoM4kv4AAADhAQAAEwAAAAAAAAAAAAAAAAAAAAAA&#13;&#10;W0NvbnRlbnRfVHlwZXNdLnhtbFBLAQItABQABgAIAAAAIQA4/SH/1gAAAJQBAAALAAAAAAAAAAAA&#13;&#10;AAAAAC8BAABfcmVscy8ucmVsc1BLAQItABQABgAIAAAAIQDpmdFlMAIAAFsEAAAOAAAAAAAAAAAA&#13;&#10;AAAAAC4CAABkcnMvZTJvRG9jLnhtbFBLAQItABQABgAIAAAAIQBMhQXl5QAAAA0BAAAPAAAAAAAA&#13;&#10;AAAAAAAAAIoEAABkcnMvZG93bnJldi54bWxQSwUGAAAAAAQABADzAAAAnAUAAAAA&#13;&#10;" fillcolor="white [3201]" stroked="f" strokeweight=".5pt">
                      <v:textbox>
                        <w:txbxContent>
                          <w:p w14:paraId="6B9B5DFF" w14:textId="44CA3725" w:rsidR="006D2499" w:rsidRPr="006D2499" w:rsidRDefault="006D24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D2499">
                              <w:rPr>
                                <w:b/>
                                <w:bCs/>
                              </w:rPr>
                              <w:t>ALDERDIAK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3" w:type="dxa"/>
            <w:shd w:val="clear" w:color="auto" w:fill="ACD489"/>
          </w:tcPr>
          <w:p w14:paraId="12A87186" w14:textId="77777777" w:rsidR="00EA6CA6" w:rsidRDefault="00000000">
            <w:pPr>
              <w:pStyle w:val="TableParagraph"/>
              <w:spacing w:before="105"/>
              <w:ind w:left="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2"/>
                <w:sz w:val="24"/>
              </w:rPr>
              <w:t>1</w:t>
            </w:r>
          </w:p>
        </w:tc>
        <w:tc>
          <w:tcPr>
            <w:tcW w:w="822" w:type="dxa"/>
            <w:shd w:val="clear" w:color="auto" w:fill="ACC4E6"/>
          </w:tcPr>
          <w:p w14:paraId="6317D7BD" w14:textId="77777777" w:rsidR="00EA6CA6" w:rsidRDefault="00000000">
            <w:pPr>
              <w:pStyle w:val="TableParagraph"/>
              <w:spacing w:before="105"/>
              <w:ind w:left="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2"/>
                <w:sz w:val="24"/>
              </w:rPr>
              <w:t>2</w:t>
            </w:r>
          </w:p>
        </w:tc>
        <w:tc>
          <w:tcPr>
            <w:tcW w:w="822" w:type="dxa"/>
            <w:shd w:val="clear" w:color="auto" w:fill="FBD3D0"/>
          </w:tcPr>
          <w:p w14:paraId="24BC5CBE" w14:textId="77777777" w:rsidR="00EA6CA6" w:rsidRDefault="00000000">
            <w:pPr>
              <w:pStyle w:val="TableParagraph"/>
              <w:spacing w:before="105"/>
              <w:ind w:left="2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2"/>
                <w:sz w:val="24"/>
              </w:rPr>
              <w:t>3</w:t>
            </w:r>
          </w:p>
        </w:tc>
        <w:tc>
          <w:tcPr>
            <w:tcW w:w="820" w:type="dxa"/>
            <w:shd w:val="clear" w:color="auto" w:fill="FFF8AD"/>
          </w:tcPr>
          <w:p w14:paraId="693EB68B" w14:textId="77777777" w:rsidR="00EA6CA6" w:rsidRDefault="00000000">
            <w:pPr>
              <w:pStyle w:val="TableParagraph"/>
              <w:spacing w:before="105"/>
              <w:ind w:left="2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2"/>
                <w:sz w:val="24"/>
              </w:rPr>
              <w:t>4</w:t>
            </w:r>
          </w:p>
        </w:tc>
        <w:tc>
          <w:tcPr>
            <w:tcW w:w="826" w:type="dxa"/>
            <w:shd w:val="clear" w:color="auto" w:fill="FFFF00"/>
          </w:tcPr>
          <w:p w14:paraId="25EDE450" w14:textId="77777777" w:rsidR="00EA6CA6" w:rsidRDefault="00000000">
            <w:pPr>
              <w:pStyle w:val="TableParagraph"/>
              <w:spacing w:before="105"/>
              <w:ind w:left="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102"/>
                <w:sz w:val="24"/>
              </w:rPr>
              <w:t>5</w:t>
            </w:r>
          </w:p>
        </w:tc>
      </w:tr>
      <w:tr w:rsidR="00EA6CA6" w14:paraId="58526604" w14:textId="77777777" w:rsidTr="006D2499">
        <w:trPr>
          <w:trHeight w:val="476"/>
        </w:trPr>
        <w:tc>
          <w:tcPr>
            <w:tcW w:w="10073" w:type="dxa"/>
            <w:shd w:val="clear" w:color="auto" w:fill="EDEDED"/>
          </w:tcPr>
          <w:p w14:paraId="3E99C5CD" w14:textId="2C4615AD" w:rsidR="0049253F" w:rsidRDefault="0049253F" w:rsidP="00376542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  <w:proofErr w:type="spellStart"/>
            <w:r w:rsidRPr="0049253F">
              <w:rPr>
                <w:rFonts w:ascii="Ubuntu" w:hAnsi="Ubuntu"/>
                <w:sz w:val="24"/>
              </w:rPr>
              <w:t>Barne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49253F">
              <w:rPr>
                <w:rFonts w:ascii="Ubuntu" w:hAnsi="Ubuntu"/>
                <w:sz w:val="24"/>
              </w:rPr>
              <w:t>hartzen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49253F">
              <w:rPr>
                <w:rFonts w:ascii="Ubuntu" w:hAnsi="Ubuntu"/>
                <w:sz w:val="24"/>
              </w:rPr>
              <w:t>ditu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49253F">
              <w:rPr>
                <w:rFonts w:ascii="Ubuntu" w:hAnsi="Ubuntu"/>
                <w:sz w:val="24"/>
              </w:rPr>
              <w:t>infografia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 baten </w:t>
            </w:r>
            <w:proofErr w:type="spellStart"/>
            <w:r w:rsidRPr="0049253F">
              <w:rPr>
                <w:rFonts w:ascii="Ubuntu" w:hAnsi="Ubuntu"/>
                <w:sz w:val="24"/>
              </w:rPr>
              <w:t>berezko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49253F">
              <w:rPr>
                <w:rFonts w:ascii="Ubuntu" w:hAnsi="Ubuntu"/>
                <w:sz w:val="24"/>
              </w:rPr>
              <w:t>elementu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49253F">
              <w:rPr>
                <w:rFonts w:ascii="Ubuntu" w:hAnsi="Ubuntu"/>
                <w:sz w:val="24"/>
              </w:rPr>
              <w:t>guztiak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 (</w:t>
            </w:r>
            <w:proofErr w:type="spellStart"/>
            <w:r w:rsidRPr="0049253F">
              <w:rPr>
                <w:rFonts w:ascii="Ubuntu" w:hAnsi="Ubuntu"/>
                <w:sz w:val="24"/>
              </w:rPr>
              <w:t>izenburua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, </w:t>
            </w:r>
            <w:proofErr w:type="spellStart"/>
            <w:r w:rsidRPr="0049253F">
              <w:rPr>
                <w:rFonts w:ascii="Ubuntu" w:hAnsi="Ubuntu"/>
                <w:sz w:val="24"/>
              </w:rPr>
              <w:t>gorputza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, </w:t>
            </w:r>
            <w:proofErr w:type="spellStart"/>
            <w:r w:rsidRPr="0049253F">
              <w:rPr>
                <w:rFonts w:ascii="Ubuntu" w:hAnsi="Ubuntu"/>
                <w:sz w:val="24"/>
              </w:rPr>
              <w:t>iturriak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 eta </w:t>
            </w:r>
            <w:proofErr w:type="spellStart"/>
            <w:r w:rsidRPr="0049253F">
              <w:rPr>
                <w:rFonts w:ascii="Ubuntu" w:hAnsi="Ubuntu"/>
                <w:sz w:val="24"/>
              </w:rPr>
              <w:t>kredituak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), eta </w:t>
            </w:r>
            <w:proofErr w:type="spellStart"/>
            <w:r w:rsidRPr="0049253F">
              <w:rPr>
                <w:rFonts w:ascii="Ubuntu" w:hAnsi="Ubuntu"/>
                <w:sz w:val="24"/>
              </w:rPr>
              <w:t>oreka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49253F">
              <w:rPr>
                <w:rFonts w:ascii="Ubuntu" w:hAnsi="Ubuntu"/>
                <w:sz w:val="24"/>
              </w:rPr>
              <w:t>perfektua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49253F">
              <w:rPr>
                <w:rFonts w:ascii="Ubuntu" w:hAnsi="Ubuntu"/>
                <w:sz w:val="24"/>
              </w:rPr>
              <w:t>dago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49253F">
              <w:rPr>
                <w:rFonts w:ascii="Ubuntu" w:hAnsi="Ubuntu"/>
                <w:sz w:val="24"/>
              </w:rPr>
              <w:t>testuaren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 eta </w:t>
            </w:r>
            <w:proofErr w:type="spellStart"/>
            <w:r w:rsidRPr="0049253F">
              <w:rPr>
                <w:rFonts w:ascii="Ubuntu" w:hAnsi="Ubuntu"/>
                <w:sz w:val="24"/>
              </w:rPr>
              <w:t>irudiaren</w:t>
            </w:r>
            <w:proofErr w:type="spellEnd"/>
            <w:r w:rsidRPr="0049253F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49253F">
              <w:rPr>
                <w:rFonts w:ascii="Ubuntu" w:hAnsi="Ubuntu"/>
                <w:sz w:val="24"/>
              </w:rPr>
              <w:t>artean</w:t>
            </w:r>
            <w:proofErr w:type="spellEnd"/>
          </w:p>
          <w:p w14:paraId="2793D769" w14:textId="3F21330E" w:rsidR="00DF3ACC" w:rsidRPr="00376542" w:rsidRDefault="00DF3ACC" w:rsidP="00376542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03" w:type="dxa"/>
          </w:tcPr>
          <w:p w14:paraId="6DBBAA2A" w14:textId="77777777" w:rsidR="00EA6CA6" w:rsidRDefault="00EA6C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14:paraId="537BF0FD" w14:textId="77777777" w:rsidR="00EA6CA6" w:rsidRDefault="00EA6C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2" w:type="dxa"/>
          </w:tcPr>
          <w:p w14:paraId="54D8EAC2" w14:textId="77777777" w:rsidR="00EA6CA6" w:rsidRDefault="00EA6C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0" w:type="dxa"/>
          </w:tcPr>
          <w:p w14:paraId="20B2EDF1" w14:textId="77777777" w:rsidR="00EA6CA6" w:rsidRDefault="00EA6CA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6" w:type="dxa"/>
          </w:tcPr>
          <w:p w14:paraId="0B5F0BBF" w14:textId="77777777" w:rsidR="00EA6CA6" w:rsidRDefault="00EA6CA6">
            <w:pPr>
              <w:pStyle w:val="TableParagraph"/>
              <w:rPr>
                <w:rFonts w:ascii="Times New Roman"/>
              </w:rPr>
            </w:pPr>
          </w:p>
        </w:tc>
      </w:tr>
      <w:tr w:rsidR="00EA6CA6" w:rsidRPr="00022469" w14:paraId="402E7A96" w14:textId="77777777" w:rsidTr="006D2499">
        <w:trPr>
          <w:trHeight w:val="476"/>
        </w:trPr>
        <w:tc>
          <w:tcPr>
            <w:tcW w:w="10073" w:type="dxa"/>
            <w:shd w:val="clear" w:color="auto" w:fill="EDEDED"/>
          </w:tcPr>
          <w:p w14:paraId="39F5A7EF" w14:textId="203853DE" w:rsidR="0049253F" w:rsidRDefault="0049253F" w:rsidP="00376542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  <w:r w:rsidRPr="00022469">
              <w:rPr>
                <w:rFonts w:ascii="Ubuntu" w:hAnsi="Ubuntu"/>
                <w:sz w:val="24"/>
              </w:rPr>
              <w:t xml:space="preserve">Diseinua: </w:t>
            </w:r>
            <w:proofErr w:type="spellStart"/>
            <w:r w:rsidRPr="00022469">
              <w:rPr>
                <w:rFonts w:ascii="Ubuntu" w:hAnsi="Ubuntu"/>
                <w:sz w:val="24"/>
              </w:rPr>
              <w:t>Informazioa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modu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oso </w:t>
            </w:r>
            <w:proofErr w:type="spellStart"/>
            <w:r w:rsidRPr="00022469">
              <w:rPr>
                <w:rFonts w:ascii="Ubuntu" w:hAnsi="Ubuntu"/>
                <w:sz w:val="24"/>
              </w:rPr>
              <w:t>erakargarrian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dago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banatuta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, </w:t>
            </w:r>
            <w:proofErr w:type="spellStart"/>
            <w:r w:rsidRPr="00022469">
              <w:rPr>
                <w:rFonts w:ascii="Ubuntu" w:hAnsi="Ubuntu"/>
                <w:sz w:val="24"/>
              </w:rPr>
              <w:t>koloreen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konbinazioa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oso </w:t>
            </w:r>
            <w:proofErr w:type="spellStart"/>
            <w:r w:rsidRPr="00022469">
              <w:rPr>
                <w:rFonts w:ascii="Ubuntu" w:hAnsi="Ubuntu"/>
                <w:sz w:val="24"/>
              </w:rPr>
              <w:t>harmonikoa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da eta </w:t>
            </w:r>
            <w:proofErr w:type="spellStart"/>
            <w:r w:rsidRPr="00022469">
              <w:rPr>
                <w:rFonts w:ascii="Ubuntu" w:hAnsi="Ubuntu"/>
                <w:sz w:val="24"/>
              </w:rPr>
              <w:t>erabilitako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tipografia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irakurterraza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eta oso </w:t>
            </w:r>
            <w:proofErr w:type="spellStart"/>
            <w:r w:rsidRPr="00022469">
              <w:rPr>
                <w:rFonts w:ascii="Ubuntu" w:hAnsi="Ubuntu"/>
                <w:sz w:val="24"/>
              </w:rPr>
              <w:t>egokia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da.</w:t>
            </w:r>
          </w:p>
          <w:p w14:paraId="6C209A2A" w14:textId="11EC53C2" w:rsidR="00DF3ACC" w:rsidRPr="00376542" w:rsidRDefault="00DF3ACC" w:rsidP="00376542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03" w:type="dxa"/>
          </w:tcPr>
          <w:p w14:paraId="39C740FC" w14:textId="77777777" w:rsidR="00EA6CA6" w:rsidRPr="00376542" w:rsidRDefault="00EA6CA6" w:rsidP="00376542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2" w:type="dxa"/>
          </w:tcPr>
          <w:p w14:paraId="2C14C39D" w14:textId="77777777" w:rsidR="00EA6CA6" w:rsidRPr="00376542" w:rsidRDefault="00EA6CA6" w:rsidP="00376542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2" w:type="dxa"/>
          </w:tcPr>
          <w:p w14:paraId="33A11D20" w14:textId="77777777" w:rsidR="00EA6CA6" w:rsidRPr="00376542" w:rsidRDefault="00EA6CA6" w:rsidP="00376542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0" w:type="dxa"/>
          </w:tcPr>
          <w:p w14:paraId="46E72C37" w14:textId="77777777" w:rsidR="00EA6CA6" w:rsidRPr="00376542" w:rsidRDefault="00EA6CA6" w:rsidP="00376542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6" w:type="dxa"/>
          </w:tcPr>
          <w:p w14:paraId="2D9820C9" w14:textId="77777777" w:rsidR="00EA6CA6" w:rsidRPr="00376542" w:rsidRDefault="00EA6CA6" w:rsidP="00376542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</w:tr>
      <w:tr w:rsidR="0049253F" w:rsidRPr="00022469" w14:paraId="34377643" w14:textId="77777777" w:rsidTr="006D2499">
        <w:trPr>
          <w:trHeight w:val="752"/>
        </w:trPr>
        <w:tc>
          <w:tcPr>
            <w:tcW w:w="10073" w:type="dxa"/>
            <w:shd w:val="clear" w:color="auto" w:fill="EDEDED"/>
          </w:tcPr>
          <w:p w14:paraId="5221B5D7" w14:textId="14778DCC" w:rsidR="0049253F" w:rsidRPr="00376542" w:rsidRDefault="0049253F" w:rsidP="0049253F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  <w:proofErr w:type="spellStart"/>
            <w:r w:rsidRPr="00022469">
              <w:rPr>
                <w:rFonts w:ascii="Ubuntu" w:hAnsi="Ubuntu"/>
                <w:sz w:val="24"/>
              </w:rPr>
              <w:t>Edukia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: </w:t>
            </w:r>
            <w:proofErr w:type="spellStart"/>
            <w:r w:rsidRPr="00022469">
              <w:rPr>
                <w:rFonts w:ascii="Ubuntu" w:hAnsi="Ubuntu"/>
                <w:sz w:val="24"/>
              </w:rPr>
              <w:t>Infografian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argi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eta </w:t>
            </w:r>
            <w:proofErr w:type="spellStart"/>
            <w:r w:rsidRPr="00022469">
              <w:rPr>
                <w:rFonts w:ascii="Ubuntu" w:hAnsi="Ubuntu"/>
                <w:sz w:val="24"/>
              </w:rPr>
              <w:t>garbi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jasotzen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dira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gaiko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gako-kontzeptu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eta -</w:t>
            </w:r>
            <w:proofErr w:type="spellStart"/>
            <w:r w:rsidRPr="00022469">
              <w:rPr>
                <w:rFonts w:ascii="Ubuntu" w:hAnsi="Ubuntu"/>
                <w:sz w:val="24"/>
              </w:rPr>
              <w:t>ideia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guztiak</w:t>
            </w:r>
            <w:proofErr w:type="spellEnd"/>
            <w:r w:rsidRPr="00022469">
              <w:rPr>
                <w:rFonts w:ascii="Ubuntu" w:hAnsi="Ubuntu"/>
                <w:sz w:val="24"/>
              </w:rPr>
              <w:t>.</w:t>
            </w:r>
          </w:p>
        </w:tc>
        <w:tc>
          <w:tcPr>
            <w:tcW w:w="803" w:type="dxa"/>
          </w:tcPr>
          <w:p w14:paraId="7249E1C7" w14:textId="77777777" w:rsidR="0049253F" w:rsidRPr="00376542" w:rsidRDefault="0049253F" w:rsidP="0049253F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2" w:type="dxa"/>
          </w:tcPr>
          <w:p w14:paraId="176785FB" w14:textId="77777777" w:rsidR="0049253F" w:rsidRPr="00376542" w:rsidRDefault="0049253F" w:rsidP="0049253F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2" w:type="dxa"/>
          </w:tcPr>
          <w:p w14:paraId="798BBD3B" w14:textId="77777777" w:rsidR="0049253F" w:rsidRPr="00376542" w:rsidRDefault="0049253F" w:rsidP="0049253F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0" w:type="dxa"/>
          </w:tcPr>
          <w:p w14:paraId="00E7727B" w14:textId="77777777" w:rsidR="0049253F" w:rsidRPr="00376542" w:rsidRDefault="0049253F" w:rsidP="0049253F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6" w:type="dxa"/>
          </w:tcPr>
          <w:p w14:paraId="4A1F777B" w14:textId="77777777" w:rsidR="0049253F" w:rsidRPr="00376542" w:rsidRDefault="0049253F" w:rsidP="0049253F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</w:tr>
      <w:tr w:rsidR="00022469" w:rsidRPr="00022469" w14:paraId="26A499A4" w14:textId="77777777" w:rsidTr="00E03A75">
        <w:trPr>
          <w:trHeight w:val="475"/>
        </w:trPr>
        <w:tc>
          <w:tcPr>
            <w:tcW w:w="10073" w:type="dxa"/>
            <w:shd w:val="clear" w:color="auto" w:fill="EDEDED"/>
            <w:vAlign w:val="center"/>
          </w:tcPr>
          <w:p w14:paraId="4EC0BFB5" w14:textId="54903CED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  <w:proofErr w:type="spellStart"/>
            <w:r w:rsidRPr="00022469">
              <w:rPr>
                <w:rFonts w:ascii="Ubuntu" w:hAnsi="Ubuntu"/>
                <w:sz w:val="24"/>
              </w:rPr>
              <w:t>Erabilitako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irudi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guztiek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dute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CC </w:t>
            </w:r>
            <w:proofErr w:type="spellStart"/>
            <w:r w:rsidRPr="00022469">
              <w:rPr>
                <w:rFonts w:ascii="Ubuntu" w:hAnsi="Ubuntu"/>
                <w:sz w:val="24"/>
              </w:rPr>
              <w:t>lizentzia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, </w:t>
            </w:r>
            <w:proofErr w:type="spellStart"/>
            <w:r w:rsidRPr="00022469">
              <w:rPr>
                <w:rFonts w:ascii="Ubuntu" w:hAnsi="Ubuntu"/>
                <w:sz w:val="24"/>
              </w:rPr>
              <w:t>dimentsioak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perfektuak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dira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eta </w:t>
            </w:r>
            <w:proofErr w:type="spellStart"/>
            <w:r w:rsidRPr="00022469">
              <w:rPr>
                <w:rFonts w:ascii="Ubuntu" w:hAnsi="Ubuntu"/>
                <w:sz w:val="24"/>
              </w:rPr>
              <w:t>argi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eta </w:t>
            </w:r>
            <w:proofErr w:type="spellStart"/>
            <w:r w:rsidRPr="00022469">
              <w:rPr>
                <w:rFonts w:ascii="Ubuntu" w:hAnsi="Ubuntu"/>
                <w:sz w:val="24"/>
              </w:rPr>
              <w:t>garbi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babesten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dute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bidali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nahi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den </w:t>
            </w:r>
            <w:proofErr w:type="spellStart"/>
            <w:r w:rsidRPr="00022469">
              <w:rPr>
                <w:rFonts w:ascii="Ubuntu" w:hAnsi="Ubuntu"/>
                <w:sz w:val="24"/>
              </w:rPr>
              <w:t>mezua</w:t>
            </w:r>
            <w:proofErr w:type="spellEnd"/>
            <w:r w:rsidRPr="00022469">
              <w:rPr>
                <w:rFonts w:ascii="Ubuntu" w:hAnsi="Ubuntu"/>
                <w:sz w:val="24"/>
              </w:rPr>
              <w:t>.</w:t>
            </w:r>
          </w:p>
        </w:tc>
        <w:tc>
          <w:tcPr>
            <w:tcW w:w="803" w:type="dxa"/>
          </w:tcPr>
          <w:p w14:paraId="538754A6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2" w:type="dxa"/>
          </w:tcPr>
          <w:p w14:paraId="09C7529A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2" w:type="dxa"/>
          </w:tcPr>
          <w:p w14:paraId="3EB89FCF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0" w:type="dxa"/>
          </w:tcPr>
          <w:p w14:paraId="4BD79513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6" w:type="dxa"/>
          </w:tcPr>
          <w:p w14:paraId="287EE1AE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</w:tr>
      <w:tr w:rsidR="00022469" w:rsidRPr="00022469" w14:paraId="3B033551" w14:textId="77777777" w:rsidTr="0011217C">
        <w:trPr>
          <w:trHeight w:val="477"/>
        </w:trPr>
        <w:tc>
          <w:tcPr>
            <w:tcW w:w="10073" w:type="dxa"/>
            <w:tcBorders>
              <w:bottom w:val="single" w:sz="4" w:space="0" w:color="000000"/>
            </w:tcBorders>
            <w:shd w:val="clear" w:color="auto" w:fill="EDEDED"/>
            <w:vAlign w:val="center"/>
          </w:tcPr>
          <w:p w14:paraId="5AF45ED9" w14:textId="67BE25F8" w:rsidR="00022469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Zientzia-hizkuntza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eta -</w:t>
            </w:r>
            <w:proofErr w:type="spellStart"/>
            <w:r w:rsidRPr="00022469">
              <w:rPr>
                <w:rFonts w:ascii="Ubuntu" w:hAnsi="Ubuntu"/>
                <w:sz w:val="24"/>
              </w:rPr>
              <w:t>hiztegia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behar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bezala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erabili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ditu</w:t>
            </w:r>
            <w:proofErr w:type="spellEnd"/>
          </w:p>
          <w:p w14:paraId="13A702B8" w14:textId="41CA7294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03" w:type="dxa"/>
            <w:tcBorders>
              <w:bottom w:val="single" w:sz="4" w:space="0" w:color="000000"/>
            </w:tcBorders>
          </w:tcPr>
          <w:p w14:paraId="09201408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14:paraId="2EAD1973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2" w:type="dxa"/>
            <w:tcBorders>
              <w:bottom w:val="single" w:sz="4" w:space="0" w:color="000000"/>
            </w:tcBorders>
          </w:tcPr>
          <w:p w14:paraId="41B62080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0" w:type="dxa"/>
            <w:tcBorders>
              <w:bottom w:val="single" w:sz="4" w:space="0" w:color="000000"/>
            </w:tcBorders>
          </w:tcPr>
          <w:p w14:paraId="0309B289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14:paraId="2612D1B1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</w:tr>
      <w:tr w:rsidR="00022469" w:rsidRPr="00022469" w14:paraId="68701F1A" w14:textId="77777777" w:rsidTr="00D52CA2">
        <w:trPr>
          <w:trHeight w:val="476"/>
        </w:trPr>
        <w:tc>
          <w:tcPr>
            <w:tcW w:w="10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5FCAA66C" w14:textId="7C5F756A" w:rsidR="00022469" w:rsidRDefault="00022469" w:rsidP="00022469">
            <w:pPr>
              <w:pStyle w:val="TableParagraph"/>
              <w:spacing w:before="108" w:line="244" w:lineRule="auto"/>
              <w:ind w:right="586"/>
              <w:rPr>
                <w:rFonts w:ascii="Ubuntu" w:hAnsi="Ubuntu"/>
                <w:sz w:val="24"/>
              </w:rPr>
            </w:pPr>
            <w:proofErr w:type="spellStart"/>
            <w:r w:rsidRPr="00022469">
              <w:rPr>
                <w:rFonts w:ascii="Ubuntu" w:hAnsi="Ubuntu"/>
                <w:sz w:val="24"/>
              </w:rPr>
              <w:t>Talde-lanaren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aldeko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jarrera </w:t>
            </w:r>
            <w:proofErr w:type="spellStart"/>
            <w:r w:rsidRPr="00022469">
              <w:rPr>
                <w:rFonts w:ascii="Ubuntu" w:hAnsi="Ubuntu"/>
                <w:sz w:val="24"/>
              </w:rPr>
              <w:t>adierazi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du, eta </w:t>
            </w:r>
            <w:proofErr w:type="spellStart"/>
            <w:r w:rsidRPr="00022469">
              <w:rPr>
                <w:rFonts w:ascii="Ubuntu" w:hAnsi="Ubuntu"/>
                <w:sz w:val="24"/>
              </w:rPr>
              <w:t>atazak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egitean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lankidetza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eta parte-hartze arduratsuko jarrerak izan </w:t>
            </w:r>
            <w:proofErr w:type="spellStart"/>
            <w:r w:rsidRPr="00022469">
              <w:rPr>
                <w:rFonts w:ascii="Ubuntu" w:hAnsi="Ubuntu"/>
                <w:sz w:val="24"/>
              </w:rPr>
              <w:t>ditu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(</w:t>
            </w:r>
            <w:proofErr w:type="spellStart"/>
            <w:r w:rsidRPr="00022469">
              <w:rPr>
                <w:rFonts w:ascii="Ubuntu" w:hAnsi="Ubuntu"/>
                <w:sz w:val="24"/>
              </w:rPr>
              <w:t>irakurketa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</w:t>
            </w:r>
            <w:proofErr w:type="spellStart"/>
            <w:r w:rsidRPr="00022469">
              <w:rPr>
                <w:rFonts w:ascii="Ubuntu" w:hAnsi="Ubuntu"/>
                <w:sz w:val="24"/>
              </w:rPr>
              <w:t>kooperatiboa</w:t>
            </w:r>
            <w:proofErr w:type="spellEnd"/>
            <w:r w:rsidRPr="00022469">
              <w:rPr>
                <w:rFonts w:ascii="Ubuntu" w:hAnsi="Ubuntu"/>
                <w:sz w:val="24"/>
              </w:rPr>
              <w:t xml:space="preserve"> izan </w:t>
            </w:r>
            <w:proofErr w:type="spellStart"/>
            <w:r w:rsidRPr="00022469">
              <w:rPr>
                <w:rFonts w:ascii="Ubuntu" w:hAnsi="Ubuntu"/>
                <w:sz w:val="24"/>
              </w:rPr>
              <w:t>denean</w:t>
            </w:r>
            <w:proofErr w:type="spellEnd"/>
            <w:r w:rsidRPr="00022469">
              <w:rPr>
                <w:rFonts w:ascii="Ubuntu" w:hAnsi="Ubuntu"/>
                <w:sz w:val="24"/>
              </w:rPr>
              <w:t>)</w:t>
            </w:r>
          </w:p>
          <w:p w14:paraId="05212FE2" w14:textId="1C589791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A134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3941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BFF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F95F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5BFF" w14:textId="77777777" w:rsidR="00022469" w:rsidRPr="00376542" w:rsidRDefault="00022469" w:rsidP="00022469">
            <w:pPr>
              <w:pStyle w:val="TableParagraph"/>
              <w:spacing w:before="108" w:line="244" w:lineRule="auto"/>
              <w:ind w:left="101" w:right="586"/>
              <w:rPr>
                <w:rFonts w:ascii="Ubuntu" w:hAnsi="Ubuntu"/>
                <w:sz w:val="24"/>
              </w:rPr>
            </w:pPr>
          </w:p>
        </w:tc>
      </w:tr>
    </w:tbl>
    <w:p w14:paraId="20162E86" w14:textId="77777777" w:rsidR="00EA6CA6" w:rsidRDefault="00EA6CA6">
      <w:pPr>
        <w:pStyle w:val="Textoindependiente"/>
        <w:rPr>
          <w:rFonts w:ascii="Arial"/>
          <w:b/>
          <w:sz w:val="20"/>
        </w:rPr>
      </w:pPr>
    </w:p>
    <w:p w14:paraId="0E039E74" w14:textId="77777777" w:rsidR="00EA6CA6" w:rsidRDefault="00EA6CA6">
      <w:pPr>
        <w:pStyle w:val="Textoindependiente"/>
        <w:rPr>
          <w:rFonts w:ascii="Arial"/>
          <w:b/>
          <w:sz w:val="20"/>
        </w:rPr>
      </w:pPr>
    </w:p>
    <w:p w14:paraId="3BE27E77" w14:textId="77777777" w:rsidR="00EA6CA6" w:rsidRDefault="00EA6CA6">
      <w:pPr>
        <w:pStyle w:val="Textoindependiente"/>
        <w:rPr>
          <w:rFonts w:ascii="Arial"/>
          <w:b/>
          <w:sz w:val="20"/>
        </w:rPr>
      </w:pPr>
    </w:p>
    <w:p w14:paraId="7B1A6927" w14:textId="77777777" w:rsidR="00EA6CA6" w:rsidRDefault="00EA6CA6">
      <w:pPr>
        <w:pStyle w:val="Textoindependiente"/>
        <w:rPr>
          <w:rFonts w:ascii="Arial"/>
          <w:b/>
          <w:sz w:val="20"/>
        </w:rPr>
      </w:pPr>
    </w:p>
    <w:p w14:paraId="3F40F9C6" w14:textId="77777777" w:rsidR="00EA6CA6" w:rsidRDefault="00EA6CA6">
      <w:pPr>
        <w:pStyle w:val="Textoindependiente"/>
        <w:rPr>
          <w:rFonts w:ascii="Arial"/>
          <w:b/>
          <w:sz w:val="20"/>
        </w:rPr>
      </w:pPr>
    </w:p>
    <w:p w14:paraId="3ABAFD77" w14:textId="77777777" w:rsidR="00EA6CA6" w:rsidRDefault="00EA6CA6">
      <w:pPr>
        <w:pStyle w:val="Textoindependiente"/>
        <w:rPr>
          <w:rFonts w:ascii="Arial"/>
          <w:b/>
          <w:sz w:val="20"/>
        </w:rPr>
      </w:pPr>
    </w:p>
    <w:p w14:paraId="329AA495" w14:textId="77777777" w:rsidR="00EA6CA6" w:rsidRDefault="00000000">
      <w:pPr>
        <w:pStyle w:val="Textoindependiente"/>
        <w:spacing w:before="4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AA7258F" wp14:editId="0958BD23">
            <wp:simplePos x="0" y="0"/>
            <wp:positionH relativeFrom="page">
              <wp:posOffset>4913629</wp:posOffset>
            </wp:positionH>
            <wp:positionV relativeFrom="paragraph">
              <wp:posOffset>144135</wp:posOffset>
            </wp:positionV>
            <wp:extent cx="856442" cy="29232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442" cy="292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A8C69C" w14:textId="77777777" w:rsidR="00EA6CA6" w:rsidRDefault="00000000">
      <w:pPr>
        <w:pStyle w:val="Textoindependiente"/>
        <w:spacing w:line="159" w:lineRule="exact"/>
        <w:ind w:left="2107" w:right="2204"/>
        <w:jc w:val="center"/>
      </w:pPr>
      <w:r>
        <w:t>“Escalas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valoración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estaciones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yincanas”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Cedec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encuentra</w:t>
      </w:r>
      <w:r>
        <w:rPr>
          <w:spacing w:val="-7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una</w:t>
      </w:r>
      <w:r>
        <w:rPr>
          <w:spacing w:val="4"/>
        </w:rPr>
        <w:t xml:space="preserve"> </w:t>
      </w:r>
      <w:hyperlink r:id="rId6">
        <w:r>
          <w:rPr>
            <w:color w:val="00007F"/>
            <w:u w:val="single" w:color="00007F"/>
          </w:rPr>
          <w:t>Licencia</w:t>
        </w:r>
        <w:r>
          <w:rPr>
            <w:color w:val="00007F"/>
            <w:spacing w:val="-5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Creative</w:t>
        </w:r>
        <w:r>
          <w:rPr>
            <w:color w:val="00007F"/>
            <w:spacing w:val="-5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Commons</w:t>
        </w:r>
        <w:r>
          <w:rPr>
            <w:color w:val="00007F"/>
            <w:spacing w:val="-5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Atribución-CompartirIgual</w:t>
        </w:r>
        <w:r>
          <w:rPr>
            <w:color w:val="00007F"/>
            <w:spacing w:val="-5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4.0</w:t>
        </w:r>
        <w:r>
          <w:rPr>
            <w:color w:val="00007F"/>
            <w:spacing w:val="-7"/>
            <w:u w:val="single" w:color="00007F"/>
          </w:rPr>
          <w:t xml:space="preserve"> </w:t>
        </w:r>
        <w:r>
          <w:rPr>
            <w:color w:val="00007F"/>
            <w:u w:val="single" w:color="00007F"/>
          </w:rPr>
          <w:t>España</w:t>
        </w:r>
        <w:r>
          <w:rPr>
            <w:color w:val="00007F"/>
          </w:rPr>
          <w:t>.</w:t>
        </w:r>
      </w:hyperlink>
    </w:p>
    <w:sectPr w:rsidR="00EA6CA6">
      <w:type w:val="continuous"/>
      <w:pgSz w:w="16840" w:h="11910" w:orient="landscape"/>
      <w:pgMar w:top="4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oNotDisplayPageBoundaries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A6"/>
    <w:rsid w:val="00022469"/>
    <w:rsid w:val="001D3E9C"/>
    <w:rsid w:val="00376542"/>
    <w:rsid w:val="0049253F"/>
    <w:rsid w:val="006D2499"/>
    <w:rsid w:val="00971503"/>
    <w:rsid w:val="009751D8"/>
    <w:rsid w:val="00DF3ACC"/>
    <w:rsid w:val="00EA6CA6"/>
    <w:rsid w:val="00F9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4853"/>
  <w15:docId w15:val="{56788797-DF18-0A47-9924-4BEBCF7C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5"/>
      <w:ind w:left="3853" w:right="3856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sa/4.0/deed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Maria Jesus Serna Martin</cp:lastModifiedBy>
  <cp:revision>2</cp:revision>
  <dcterms:created xsi:type="dcterms:W3CDTF">2023-06-26T16:36:00Z</dcterms:created>
  <dcterms:modified xsi:type="dcterms:W3CDTF">2023-06-26T16:36:00Z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2020-02-28T00:00:00Z</vt:filetime>
  </property>
</Properties>
</file>